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23733" w14:textId="77777777" w:rsidR="005A5B60" w:rsidRDefault="005A5B60" w:rsidP="00826F1F">
      <w:pPr>
        <w:jc w:val="center"/>
        <w:rPr>
          <w:rFonts w:ascii="Arial" w:hAnsi="Arial" w:cs="Arial"/>
          <w:b/>
          <w:u w:val="single"/>
        </w:rPr>
      </w:pPr>
    </w:p>
    <w:p w14:paraId="3BD8F1A0" w14:textId="77777777" w:rsidR="005A5B60" w:rsidRDefault="005A5B60" w:rsidP="00826F1F">
      <w:pPr>
        <w:jc w:val="center"/>
        <w:rPr>
          <w:rFonts w:ascii="Arial" w:hAnsi="Arial" w:cs="Arial"/>
          <w:b/>
          <w:u w:val="single"/>
        </w:rPr>
      </w:pPr>
    </w:p>
    <w:p w14:paraId="61A7A629" w14:textId="508C9264" w:rsidR="0042335A" w:rsidRPr="006F3EB1" w:rsidRDefault="000D0CE2" w:rsidP="00826F1F">
      <w:pPr>
        <w:jc w:val="center"/>
        <w:rPr>
          <w:rFonts w:ascii="Arial" w:hAnsi="Arial" w:cs="Arial"/>
          <w:b/>
          <w:u w:val="single"/>
        </w:rPr>
      </w:pPr>
      <w:r>
        <w:rPr>
          <w:rFonts w:ascii="Arial" w:hAnsi="Arial" w:cs="Arial"/>
          <w:b/>
          <w:u w:val="single"/>
        </w:rPr>
        <w:t xml:space="preserve">Draft </w:t>
      </w:r>
      <w:r w:rsidR="00400BA9" w:rsidRPr="006F3EB1">
        <w:rPr>
          <w:rFonts w:ascii="Arial" w:hAnsi="Arial" w:cs="Arial"/>
          <w:b/>
          <w:u w:val="single"/>
        </w:rPr>
        <w:t xml:space="preserve">Minutes of the </w:t>
      </w:r>
      <w:r w:rsidR="00D9220F" w:rsidRPr="006F3EB1">
        <w:rPr>
          <w:rFonts w:ascii="Arial" w:hAnsi="Arial" w:cs="Arial"/>
          <w:b/>
          <w:u w:val="single"/>
        </w:rPr>
        <w:t xml:space="preserve">Meeting </w:t>
      </w:r>
      <w:r w:rsidR="00A173BE" w:rsidRPr="006F3EB1">
        <w:rPr>
          <w:rFonts w:ascii="Arial" w:hAnsi="Arial" w:cs="Arial"/>
          <w:b/>
          <w:u w:val="single"/>
        </w:rPr>
        <w:t xml:space="preserve">of the Parish Council </w:t>
      </w:r>
      <w:r w:rsidR="00731E22">
        <w:rPr>
          <w:rFonts w:ascii="Arial" w:hAnsi="Arial" w:cs="Arial"/>
          <w:b/>
          <w:u w:val="single"/>
        </w:rPr>
        <w:t>held i</w:t>
      </w:r>
      <w:r w:rsidR="00CD0670">
        <w:rPr>
          <w:rFonts w:ascii="Arial" w:hAnsi="Arial" w:cs="Arial"/>
          <w:b/>
          <w:u w:val="single"/>
        </w:rPr>
        <w:t>n</w:t>
      </w:r>
      <w:r w:rsidR="00491211">
        <w:rPr>
          <w:rFonts w:ascii="Arial" w:hAnsi="Arial" w:cs="Arial"/>
          <w:b/>
          <w:u w:val="single"/>
        </w:rPr>
        <w:t xml:space="preserve"> </w:t>
      </w:r>
      <w:r w:rsidR="00332C7F">
        <w:rPr>
          <w:rFonts w:ascii="Arial" w:hAnsi="Arial" w:cs="Arial"/>
          <w:b/>
          <w:u w:val="single"/>
        </w:rPr>
        <w:t>Blennerhasset &amp; Baggrow Social Centre</w:t>
      </w:r>
      <w:r w:rsidR="00077E30">
        <w:rPr>
          <w:rFonts w:ascii="Arial" w:hAnsi="Arial" w:cs="Arial"/>
          <w:b/>
          <w:u w:val="single"/>
        </w:rPr>
        <w:t xml:space="preserve"> </w:t>
      </w:r>
      <w:r w:rsidR="00D9220F" w:rsidRPr="006F3EB1">
        <w:rPr>
          <w:rFonts w:ascii="Arial" w:hAnsi="Arial" w:cs="Arial"/>
          <w:b/>
          <w:u w:val="single"/>
        </w:rPr>
        <w:t>on Wednesday</w:t>
      </w:r>
      <w:r w:rsidR="00C91CB4">
        <w:rPr>
          <w:rFonts w:ascii="Arial" w:hAnsi="Arial" w:cs="Arial"/>
          <w:b/>
          <w:u w:val="single"/>
        </w:rPr>
        <w:t xml:space="preserve"> </w:t>
      </w:r>
      <w:r w:rsidR="00332C7F">
        <w:rPr>
          <w:rFonts w:ascii="Arial" w:hAnsi="Arial" w:cs="Arial"/>
          <w:b/>
          <w:u w:val="single"/>
        </w:rPr>
        <w:t>9</w:t>
      </w:r>
      <w:r w:rsidR="00332C7F" w:rsidRPr="00332C7F">
        <w:rPr>
          <w:rFonts w:ascii="Arial" w:hAnsi="Arial" w:cs="Arial"/>
          <w:b/>
          <w:u w:val="single"/>
          <w:vertAlign w:val="superscript"/>
        </w:rPr>
        <w:t>th</w:t>
      </w:r>
      <w:r w:rsidR="00332C7F">
        <w:rPr>
          <w:rFonts w:ascii="Arial" w:hAnsi="Arial" w:cs="Arial"/>
          <w:b/>
          <w:u w:val="single"/>
        </w:rPr>
        <w:t xml:space="preserve"> January, 2019</w:t>
      </w:r>
      <w:r w:rsidR="00731E22">
        <w:rPr>
          <w:rFonts w:ascii="Arial" w:hAnsi="Arial" w:cs="Arial"/>
          <w:b/>
          <w:u w:val="single"/>
        </w:rPr>
        <w:t xml:space="preserve"> at 7.</w:t>
      </w:r>
      <w:r w:rsidR="00077E30">
        <w:rPr>
          <w:rFonts w:ascii="Arial" w:hAnsi="Arial" w:cs="Arial"/>
          <w:b/>
          <w:u w:val="single"/>
        </w:rPr>
        <w:t>3</w:t>
      </w:r>
      <w:r w:rsidR="00400BA9" w:rsidRPr="006F3EB1">
        <w:rPr>
          <w:rFonts w:ascii="Arial" w:hAnsi="Arial" w:cs="Arial"/>
          <w:b/>
          <w:u w:val="single"/>
        </w:rPr>
        <w:t>0</w:t>
      </w:r>
      <w:r w:rsidR="003B2C5F" w:rsidRPr="006F3EB1">
        <w:rPr>
          <w:rFonts w:ascii="Arial" w:hAnsi="Arial" w:cs="Arial"/>
          <w:b/>
          <w:u w:val="single"/>
        </w:rPr>
        <w:t xml:space="preserve"> </w:t>
      </w:r>
      <w:r w:rsidR="00E20E30" w:rsidRPr="006F3EB1">
        <w:rPr>
          <w:rFonts w:ascii="Arial" w:hAnsi="Arial" w:cs="Arial"/>
          <w:b/>
          <w:u w:val="single"/>
        </w:rPr>
        <w:t>pm</w:t>
      </w:r>
    </w:p>
    <w:p w14:paraId="779E581F" w14:textId="77777777" w:rsidR="003A44FF" w:rsidRPr="00592CD7" w:rsidRDefault="003A44FF" w:rsidP="00D9220F">
      <w:pPr>
        <w:rPr>
          <w:rFonts w:ascii="Arial" w:hAnsi="Arial" w:cs="Arial"/>
          <w:b/>
          <w:sz w:val="10"/>
          <w:szCs w:val="10"/>
        </w:rPr>
      </w:pPr>
    </w:p>
    <w:p w14:paraId="10A78650" w14:textId="1C046386" w:rsidR="00415275" w:rsidRPr="006F3EB1" w:rsidRDefault="00731E22" w:rsidP="00415275">
      <w:pPr>
        <w:rPr>
          <w:rFonts w:ascii="Arial" w:hAnsi="Arial" w:cs="Arial"/>
        </w:rPr>
      </w:pPr>
      <w:r>
        <w:rPr>
          <w:rFonts w:ascii="Arial" w:hAnsi="Arial" w:cs="Arial"/>
        </w:rPr>
        <w:t xml:space="preserve">Present: </w:t>
      </w:r>
      <w:r w:rsidR="000A65D2">
        <w:rPr>
          <w:rFonts w:ascii="Arial" w:hAnsi="Arial" w:cs="Arial"/>
        </w:rPr>
        <w:t>Cllrs.</w:t>
      </w:r>
      <w:r>
        <w:rPr>
          <w:rFonts w:ascii="Arial" w:hAnsi="Arial" w:cs="Arial"/>
        </w:rPr>
        <w:t xml:space="preserve"> </w:t>
      </w:r>
      <w:r w:rsidR="00A9488B">
        <w:rPr>
          <w:rFonts w:ascii="Arial" w:hAnsi="Arial" w:cs="Arial"/>
        </w:rPr>
        <w:t>J. Bowe</w:t>
      </w:r>
      <w:r w:rsidR="001B7208">
        <w:rPr>
          <w:rFonts w:ascii="Arial" w:hAnsi="Arial" w:cs="Arial"/>
        </w:rPr>
        <w:t xml:space="preserve">, </w:t>
      </w:r>
      <w:r w:rsidR="00632BCC">
        <w:rPr>
          <w:rFonts w:ascii="Arial" w:hAnsi="Arial" w:cs="Arial"/>
        </w:rPr>
        <w:t xml:space="preserve">M. Giddings, </w:t>
      </w:r>
      <w:r w:rsidR="00415275" w:rsidRPr="006F3EB1">
        <w:rPr>
          <w:rFonts w:ascii="Arial" w:hAnsi="Arial" w:cs="Arial"/>
        </w:rPr>
        <w:t>A.</w:t>
      </w:r>
      <w:r w:rsidR="00400BA9" w:rsidRPr="006F3EB1">
        <w:rPr>
          <w:rFonts w:ascii="Arial" w:hAnsi="Arial" w:cs="Arial"/>
        </w:rPr>
        <w:t xml:space="preserve"> Little</w:t>
      </w:r>
      <w:r w:rsidR="00077E30">
        <w:rPr>
          <w:rFonts w:ascii="Arial" w:hAnsi="Arial" w:cs="Arial"/>
        </w:rPr>
        <w:t xml:space="preserve"> (Chair), </w:t>
      </w:r>
      <w:r w:rsidR="00400BA9" w:rsidRPr="006F3EB1">
        <w:rPr>
          <w:rFonts w:ascii="Arial" w:hAnsi="Arial" w:cs="Arial"/>
        </w:rPr>
        <w:t>W. Powley</w:t>
      </w:r>
      <w:r w:rsidR="00491211">
        <w:rPr>
          <w:rFonts w:ascii="Arial" w:hAnsi="Arial" w:cs="Arial"/>
        </w:rPr>
        <w:t xml:space="preserve">, </w:t>
      </w:r>
      <w:r w:rsidR="00632BCC">
        <w:rPr>
          <w:rFonts w:ascii="Arial" w:hAnsi="Arial" w:cs="Arial"/>
        </w:rPr>
        <w:t xml:space="preserve">A. Raine and </w:t>
      </w:r>
      <w:r w:rsidR="00491211">
        <w:rPr>
          <w:rFonts w:ascii="Arial" w:hAnsi="Arial" w:cs="Arial"/>
        </w:rPr>
        <w:t>R. Richardson</w:t>
      </w:r>
      <w:r w:rsidR="00C313D9">
        <w:rPr>
          <w:rFonts w:ascii="Arial" w:hAnsi="Arial" w:cs="Arial"/>
        </w:rPr>
        <w:t>.</w:t>
      </w:r>
    </w:p>
    <w:p w14:paraId="1D74E2E7" w14:textId="67342CA4" w:rsidR="00632BCC" w:rsidRDefault="00415275" w:rsidP="00415275">
      <w:pPr>
        <w:rPr>
          <w:rFonts w:ascii="Arial" w:hAnsi="Arial" w:cs="Arial"/>
        </w:rPr>
      </w:pPr>
      <w:r w:rsidRPr="006F3EB1">
        <w:rPr>
          <w:rFonts w:ascii="Arial" w:hAnsi="Arial" w:cs="Arial"/>
        </w:rPr>
        <w:t>Also presen</w:t>
      </w:r>
      <w:r w:rsidR="00E716C4">
        <w:rPr>
          <w:rFonts w:ascii="Arial" w:hAnsi="Arial" w:cs="Arial"/>
        </w:rPr>
        <w:t xml:space="preserve">t: </w:t>
      </w:r>
      <w:r w:rsidR="000D0CE2">
        <w:rPr>
          <w:rFonts w:ascii="Arial" w:hAnsi="Arial" w:cs="Arial"/>
        </w:rPr>
        <w:t>J. Mounsey, Allerdale Borough Council</w:t>
      </w:r>
      <w:r w:rsidR="00632BCC">
        <w:rPr>
          <w:rFonts w:ascii="Arial" w:hAnsi="Arial" w:cs="Arial"/>
        </w:rPr>
        <w:t>lor</w:t>
      </w:r>
      <w:r w:rsidR="00146EF9">
        <w:rPr>
          <w:rFonts w:ascii="Arial" w:hAnsi="Arial" w:cs="Arial"/>
        </w:rPr>
        <w:t xml:space="preserve"> (for part of the meeting)</w:t>
      </w:r>
    </w:p>
    <w:p w14:paraId="5AFD4C0D" w14:textId="77777777" w:rsidR="00415275" w:rsidRPr="00D149AA" w:rsidRDefault="00415275" w:rsidP="00415275">
      <w:pPr>
        <w:rPr>
          <w:rFonts w:ascii="Arial" w:hAnsi="Arial" w:cs="Arial"/>
          <w:b/>
          <w:sz w:val="10"/>
          <w:szCs w:val="10"/>
        </w:rPr>
      </w:pPr>
    </w:p>
    <w:p w14:paraId="425B693C" w14:textId="7A957D5C" w:rsidR="00D9220F" w:rsidRPr="006F3EB1" w:rsidRDefault="0002428E" w:rsidP="00D9220F">
      <w:pPr>
        <w:rPr>
          <w:rFonts w:ascii="Arial" w:hAnsi="Arial" w:cs="Arial"/>
          <w:b/>
          <w:u w:val="single"/>
        </w:rPr>
      </w:pPr>
      <w:r>
        <w:rPr>
          <w:rFonts w:ascii="Arial" w:hAnsi="Arial" w:cs="Arial"/>
          <w:b/>
        </w:rPr>
        <w:t>2</w:t>
      </w:r>
      <w:r w:rsidR="000D0CE2">
        <w:rPr>
          <w:rFonts w:ascii="Arial" w:hAnsi="Arial" w:cs="Arial"/>
          <w:b/>
        </w:rPr>
        <w:t>1</w:t>
      </w:r>
      <w:r w:rsidR="00332C7F">
        <w:rPr>
          <w:rFonts w:ascii="Arial" w:hAnsi="Arial" w:cs="Arial"/>
          <w:b/>
        </w:rPr>
        <w:t>53</w:t>
      </w:r>
      <w:r>
        <w:rPr>
          <w:rFonts w:ascii="Arial" w:hAnsi="Arial" w:cs="Arial"/>
          <w:b/>
        </w:rPr>
        <w:tab/>
      </w:r>
      <w:r w:rsidR="00E20E30" w:rsidRPr="006F3EB1">
        <w:rPr>
          <w:rFonts w:ascii="Arial" w:hAnsi="Arial" w:cs="Arial"/>
          <w:b/>
        </w:rPr>
        <w:t>Apologies</w:t>
      </w:r>
      <w:r w:rsidR="00EA4186">
        <w:rPr>
          <w:rFonts w:ascii="Arial" w:hAnsi="Arial" w:cs="Arial"/>
          <w:b/>
        </w:rPr>
        <w:t xml:space="preserve"> for absence</w:t>
      </w:r>
    </w:p>
    <w:p w14:paraId="47E10CD2" w14:textId="77777777" w:rsidR="00BE01E5" w:rsidRDefault="00BE01E5" w:rsidP="00BE01E5">
      <w:pPr>
        <w:rPr>
          <w:rFonts w:ascii="Arial" w:hAnsi="Arial" w:cs="Arial"/>
          <w:b/>
          <w:sz w:val="10"/>
          <w:szCs w:val="10"/>
          <w:u w:val="single"/>
        </w:rPr>
      </w:pPr>
    </w:p>
    <w:p w14:paraId="1FB5AEF4" w14:textId="4B0FA581" w:rsidR="00A9488B" w:rsidRPr="00A9488B" w:rsidRDefault="00E716C4" w:rsidP="00BE01E5">
      <w:pPr>
        <w:rPr>
          <w:rFonts w:ascii="Arial" w:hAnsi="Arial" w:cs="Arial"/>
        </w:rPr>
      </w:pPr>
      <w:r>
        <w:rPr>
          <w:rFonts w:ascii="Arial" w:hAnsi="Arial" w:cs="Arial"/>
        </w:rPr>
        <w:t>An apology for absence was received from Cllr A. Bowness</w:t>
      </w:r>
      <w:r w:rsidR="00370D14">
        <w:rPr>
          <w:rFonts w:ascii="Arial" w:hAnsi="Arial" w:cs="Arial"/>
        </w:rPr>
        <w:t>, Cumbria County Councillor.</w:t>
      </w:r>
    </w:p>
    <w:p w14:paraId="1805983E" w14:textId="77777777" w:rsidR="00A173BE" w:rsidRPr="00592CD7" w:rsidRDefault="00A173BE" w:rsidP="00A173BE">
      <w:pPr>
        <w:rPr>
          <w:rFonts w:ascii="Arial" w:hAnsi="Arial" w:cs="Arial"/>
          <w:sz w:val="10"/>
          <w:szCs w:val="10"/>
        </w:rPr>
      </w:pPr>
    </w:p>
    <w:p w14:paraId="29AE2E95" w14:textId="1978984A" w:rsidR="00E20E30" w:rsidRPr="006F3EB1" w:rsidRDefault="00A9488B" w:rsidP="003A44FF">
      <w:pPr>
        <w:rPr>
          <w:rFonts w:ascii="Arial" w:hAnsi="Arial" w:cs="Arial"/>
          <w:b/>
          <w:u w:val="single"/>
        </w:rPr>
      </w:pPr>
      <w:r>
        <w:rPr>
          <w:rFonts w:ascii="Arial" w:hAnsi="Arial" w:cs="Arial"/>
          <w:b/>
        </w:rPr>
        <w:t>2</w:t>
      </w:r>
      <w:r w:rsidR="00491211">
        <w:rPr>
          <w:rFonts w:ascii="Arial" w:hAnsi="Arial" w:cs="Arial"/>
          <w:b/>
        </w:rPr>
        <w:t>1</w:t>
      </w:r>
      <w:r w:rsidR="00332C7F">
        <w:rPr>
          <w:rFonts w:ascii="Arial" w:hAnsi="Arial" w:cs="Arial"/>
          <w:b/>
        </w:rPr>
        <w:t>54</w:t>
      </w:r>
      <w:r w:rsidR="00415275" w:rsidRPr="006F3EB1">
        <w:rPr>
          <w:rFonts w:ascii="Arial" w:hAnsi="Arial" w:cs="Arial"/>
          <w:b/>
        </w:rPr>
        <w:tab/>
      </w:r>
      <w:r w:rsidR="00E20E30" w:rsidRPr="006F3EB1">
        <w:rPr>
          <w:rFonts w:ascii="Arial" w:hAnsi="Arial" w:cs="Arial"/>
          <w:b/>
        </w:rPr>
        <w:t>Minutes</w:t>
      </w:r>
      <w:r w:rsidR="00232960">
        <w:rPr>
          <w:rFonts w:ascii="Arial" w:hAnsi="Arial" w:cs="Arial"/>
          <w:b/>
        </w:rPr>
        <w:t xml:space="preserve"> </w:t>
      </w:r>
      <w:r w:rsidR="00491211">
        <w:rPr>
          <w:rFonts w:ascii="Arial" w:hAnsi="Arial" w:cs="Arial"/>
          <w:b/>
        </w:rPr>
        <w:t>1</w:t>
      </w:r>
      <w:r w:rsidR="00C4747F">
        <w:rPr>
          <w:rFonts w:ascii="Arial" w:hAnsi="Arial" w:cs="Arial"/>
          <w:b/>
        </w:rPr>
        <w:t>4</w:t>
      </w:r>
      <w:r w:rsidR="00C4747F" w:rsidRPr="00C4747F">
        <w:rPr>
          <w:rFonts w:ascii="Arial" w:hAnsi="Arial" w:cs="Arial"/>
          <w:b/>
          <w:vertAlign w:val="superscript"/>
        </w:rPr>
        <w:t>th</w:t>
      </w:r>
      <w:r w:rsidR="00C4747F">
        <w:rPr>
          <w:rFonts w:ascii="Arial" w:hAnsi="Arial" w:cs="Arial"/>
          <w:b/>
        </w:rPr>
        <w:t xml:space="preserve"> November, 2018</w:t>
      </w:r>
    </w:p>
    <w:p w14:paraId="1A3DDC7A" w14:textId="77777777" w:rsidR="00E20E30" w:rsidRPr="001F4203" w:rsidRDefault="00E20E30" w:rsidP="003A44FF">
      <w:pPr>
        <w:rPr>
          <w:rFonts w:ascii="Arial" w:hAnsi="Arial" w:cs="Arial"/>
          <w:b/>
          <w:sz w:val="10"/>
          <w:szCs w:val="10"/>
          <w:u w:val="single"/>
        </w:rPr>
      </w:pPr>
    </w:p>
    <w:p w14:paraId="523FFFB3" w14:textId="081971C2" w:rsidR="00D25BFD" w:rsidRPr="006F3EB1" w:rsidRDefault="00E20E30" w:rsidP="00BE01E5">
      <w:pPr>
        <w:rPr>
          <w:rFonts w:ascii="Arial" w:hAnsi="Arial" w:cs="Arial"/>
        </w:rPr>
      </w:pPr>
      <w:r w:rsidRPr="006F3EB1">
        <w:rPr>
          <w:rFonts w:ascii="Arial" w:hAnsi="Arial" w:cs="Arial"/>
        </w:rPr>
        <w:t>T</w:t>
      </w:r>
      <w:r w:rsidR="00E86506" w:rsidRPr="006F3EB1">
        <w:rPr>
          <w:rFonts w:ascii="Arial" w:hAnsi="Arial" w:cs="Arial"/>
        </w:rPr>
        <w:t xml:space="preserve">he minutes of </w:t>
      </w:r>
      <w:r w:rsidR="00EA4186">
        <w:rPr>
          <w:rFonts w:ascii="Arial" w:hAnsi="Arial" w:cs="Arial"/>
        </w:rPr>
        <w:t>the</w:t>
      </w:r>
      <w:r w:rsidR="00491211">
        <w:rPr>
          <w:rFonts w:ascii="Arial" w:hAnsi="Arial" w:cs="Arial"/>
        </w:rPr>
        <w:t xml:space="preserve"> m</w:t>
      </w:r>
      <w:r w:rsidR="00010E49" w:rsidRPr="006F3EB1">
        <w:rPr>
          <w:rFonts w:ascii="Arial" w:hAnsi="Arial" w:cs="Arial"/>
        </w:rPr>
        <w:t>eeting</w:t>
      </w:r>
      <w:r w:rsidRPr="006F3EB1">
        <w:rPr>
          <w:rFonts w:ascii="Arial" w:hAnsi="Arial" w:cs="Arial"/>
        </w:rPr>
        <w:t xml:space="preserve"> held on </w:t>
      </w:r>
      <w:r w:rsidR="00491211">
        <w:rPr>
          <w:rFonts w:ascii="Arial" w:hAnsi="Arial" w:cs="Arial"/>
        </w:rPr>
        <w:t>1</w:t>
      </w:r>
      <w:r w:rsidR="00C4747F">
        <w:rPr>
          <w:rFonts w:ascii="Arial" w:hAnsi="Arial" w:cs="Arial"/>
        </w:rPr>
        <w:t>4</w:t>
      </w:r>
      <w:r w:rsidR="00491211" w:rsidRPr="00491211">
        <w:rPr>
          <w:rFonts w:ascii="Arial" w:hAnsi="Arial" w:cs="Arial"/>
          <w:vertAlign w:val="superscript"/>
        </w:rPr>
        <w:t>th</w:t>
      </w:r>
      <w:r w:rsidR="00491211">
        <w:rPr>
          <w:rFonts w:ascii="Arial" w:hAnsi="Arial" w:cs="Arial"/>
        </w:rPr>
        <w:t xml:space="preserve"> </w:t>
      </w:r>
      <w:r w:rsidR="00C4747F">
        <w:rPr>
          <w:rFonts w:ascii="Arial" w:hAnsi="Arial" w:cs="Arial"/>
        </w:rPr>
        <w:t>November</w:t>
      </w:r>
      <w:r w:rsidR="001B7208">
        <w:rPr>
          <w:rFonts w:ascii="Arial" w:hAnsi="Arial" w:cs="Arial"/>
        </w:rPr>
        <w:t>, 2018</w:t>
      </w:r>
      <w:r w:rsidR="00077E30">
        <w:rPr>
          <w:rFonts w:ascii="Arial" w:hAnsi="Arial" w:cs="Arial"/>
        </w:rPr>
        <w:t xml:space="preserve"> </w:t>
      </w:r>
      <w:r w:rsidRPr="006F3EB1">
        <w:rPr>
          <w:rFonts w:ascii="Arial" w:hAnsi="Arial" w:cs="Arial"/>
        </w:rPr>
        <w:t xml:space="preserve">were </w:t>
      </w:r>
      <w:r w:rsidR="006616D0" w:rsidRPr="006F3EB1">
        <w:rPr>
          <w:rFonts w:ascii="Arial" w:hAnsi="Arial" w:cs="Arial"/>
        </w:rPr>
        <w:t xml:space="preserve">accepted </w:t>
      </w:r>
      <w:r w:rsidR="00D30C96">
        <w:rPr>
          <w:rFonts w:ascii="Arial" w:hAnsi="Arial" w:cs="Arial"/>
        </w:rPr>
        <w:t xml:space="preserve">as a true record and </w:t>
      </w:r>
      <w:r w:rsidR="00415275" w:rsidRPr="006F3EB1">
        <w:rPr>
          <w:rFonts w:ascii="Arial" w:hAnsi="Arial" w:cs="Arial"/>
        </w:rPr>
        <w:t>were signed by the Chairman</w:t>
      </w:r>
      <w:r w:rsidR="00232960">
        <w:rPr>
          <w:rFonts w:ascii="Arial" w:hAnsi="Arial" w:cs="Arial"/>
        </w:rPr>
        <w:t>.</w:t>
      </w:r>
    </w:p>
    <w:p w14:paraId="7C414586" w14:textId="77777777" w:rsidR="00E20E30" w:rsidRPr="00592CD7" w:rsidRDefault="00E20E30" w:rsidP="003A44FF">
      <w:pPr>
        <w:rPr>
          <w:rFonts w:ascii="Arial" w:hAnsi="Arial" w:cs="Arial"/>
          <w:sz w:val="10"/>
          <w:szCs w:val="10"/>
        </w:rPr>
      </w:pPr>
    </w:p>
    <w:p w14:paraId="6F151B2A" w14:textId="3020CB70" w:rsidR="002B2EEA" w:rsidRPr="006F3EB1" w:rsidRDefault="00A9488B" w:rsidP="003A44FF">
      <w:pPr>
        <w:rPr>
          <w:rFonts w:ascii="Arial" w:hAnsi="Arial" w:cs="Arial"/>
          <w:b/>
          <w:u w:val="single"/>
        </w:rPr>
      </w:pPr>
      <w:r>
        <w:rPr>
          <w:rFonts w:ascii="Arial" w:hAnsi="Arial" w:cs="Arial"/>
          <w:b/>
        </w:rPr>
        <w:t>2</w:t>
      </w:r>
      <w:r w:rsidR="00491211">
        <w:rPr>
          <w:rFonts w:ascii="Arial" w:hAnsi="Arial" w:cs="Arial"/>
          <w:b/>
        </w:rPr>
        <w:t>1</w:t>
      </w:r>
      <w:r w:rsidR="00C4747F">
        <w:rPr>
          <w:rFonts w:ascii="Arial" w:hAnsi="Arial" w:cs="Arial"/>
          <w:b/>
        </w:rPr>
        <w:t>55</w:t>
      </w:r>
      <w:r w:rsidR="00415275" w:rsidRPr="006F3EB1">
        <w:rPr>
          <w:rFonts w:ascii="Arial" w:hAnsi="Arial" w:cs="Arial"/>
          <w:b/>
        </w:rPr>
        <w:tab/>
      </w:r>
      <w:r w:rsidR="00E20E30" w:rsidRPr="006F3EB1">
        <w:rPr>
          <w:rFonts w:ascii="Arial" w:hAnsi="Arial" w:cs="Arial"/>
          <w:b/>
        </w:rPr>
        <w:t>Declarations of Interest</w:t>
      </w:r>
    </w:p>
    <w:p w14:paraId="17C01345" w14:textId="77777777" w:rsidR="00E20E30" w:rsidRPr="00592CD7" w:rsidRDefault="00E20E30" w:rsidP="003A44FF">
      <w:pPr>
        <w:rPr>
          <w:rFonts w:ascii="Arial" w:hAnsi="Arial" w:cs="Arial"/>
          <w:sz w:val="10"/>
          <w:szCs w:val="10"/>
        </w:rPr>
      </w:pPr>
    </w:p>
    <w:p w14:paraId="3EAFFF08" w14:textId="77777777" w:rsidR="00BE01E5" w:rsidRPr="006F3EB1" w:rsidRDefault="00332071" w:rsidP="003A44FF">
      <w:pPr>
        <w:rPr>
          <w:rFonts w:ascii="Arial" w:hAnsi="Arial" w:cs="Arial"/>
        </w:rPr>
      </w:pPr>
      <w:r w:rsidRPr="006F3EB1">
        <w:rPr>
          <w:rFonts w:ascii="Arial" w:hAnsi="Arial" w:cs="Arial"/>
        </w:rPr>
        <w:t>No declarations of interest were received.</w:t>
      </w:r>
    </w:p>
    <w:p w14:paraId="00D79BE5" w14:textId="77777777" w:rsidR="00332071" w:rsidRPr="00592CD7" w:rsidRDefault="00332071" w:rsidP="003A44FF">
      <w:pPr>
        <w:rPr>
          <w:rFonts w:ascii="Arial" w:hAnsi="Arial" w:cs="Arial"/>
          <w:sz w:val="10"/>
          <w:szCs w:val="10"/>
        </w:rPr>
      </w:pPr>
    </w:p>
    <w:p w14:paraId="6A844654" w14:textId="539D3ED0" w:rsidR="00D051DA" w:rsidRPr="006F3EB1" w:rsidRDefault="00A9488B" w:rsidP="003A44FF">
      <w:pPr>
        <w:rPr>
          <w:rFonts w:ascii="Arial" w:hAnsi="Arial" w:cs="Arial"/>
          <w:b/>
          <w:u w:val="single"/>
        </w:rPr>
      </w:pPr>
      <w:r>
        <w:rPr>
          <w:rFonts w:ascii="Arial" w:hAnsi="Arial" w:cs="Arial"/>
          <w:b/>
        </w:rPr>
        <w:t>2</w:t>
      </w:r>
      <w:r w:rsidR="0011430F">
        <w:rPr>
          <w:rFonts w:ascii="Arial" w:hAnsi="Arial" w:cs="Arial"/>
          <w:b/>
        </w:rPr>
        <w:t>1</w:t>
      </w:r>
      <w:r w:rsidR="00C4747F">
        <w:rPr>
          <w:rFonts w:ascii="Arial" w:hAnsi="Arial" w:cs="Arial"/>
          <w:b/>
        </w:rPr>
        <w:t>56</w:t>
      </w:r>
      <w:r w:rsidR="00010E49" w:rsidRPr="006F3EB1">
        <w:rPr>
          <w:rFonts w:ascii="Arial" w:hAnsi="Arial" w:cs="Arial"/>
          <w:b/>
        </w:rPr>
        <w:t xml:space="preserve"> </w:t>
      </w:r>
      <w:r w:rsidR="00415275" w:rsidRPr="006F3EB1">
        <w:rPr>
          <w:rFonts w:ascii="Arial" w:hAnsi="Arial" w:cs="Arial"/>
          <w:b/>
        </w:rPr>
        <w:tab/>
      </w:r>
      <w:r w:rsidR="00E20E30" w:rsidRPr="006F3EB1">
        <w:rPr>
          <w:rFonts w:ascii="Arial" w:hAnsi="Arial" w:cs="Arial"/>
          <w:b/>
        </w:rPr>
        <w:t>Dispensation Requests</w:t>
      </w:r>
    </w:p>
    <w:p w14:paraId="6F8AEFD0" w14:textId="77777777" w:rsidR="00E20E30" w:rsidRPr="001F4203" w:rsidRDefault="00E20E30" w:rsidP="003A44FF">
      <w:pPr>
        <w:rPr>
          <w:rFonts w:ascii="Arial" w:hAnsi="Arial" w:cs="Arial"/>
          <w:b/>
          <w:sz w:val="10"/>
          <w:szCs w:val="10"/>
          <w:u w:val="single"/>
        </w:rPr>
      </w:pPr>
    </w:p>
    <w:p w14:paraId="401EE810" w14:textId="77777777" w:rsidR="00332071" w:rsidRPr="006F3EB1" w:rsidRDefault="00332071" w:rsidP="003A44FF">
      <w:pPr>
        <w:rPr>
          <w:rFonts w:ascii="Arial" w:hAnsi="Arial" w:cs="Arial"/>
        </w:rPr>
      </w:pPr>
      <w:r w:rsidRPr="006F3EB1">
        <w:rPr>
          <w:rFonts w:ascii="Arial" w:hAnsi="Arial" w:cs="Arial"/>
        </w:rPr>
        <w:t>None received.</w:t>
      </w:r>
    </w:p>
    <w:p w14:paraId="7CB97E0F" w14:textId="77777777" w:rsidR="00400BA9" w:rsidRPr="00592CD7" w:rsidRDefault="00400BA9" w:rsidP="003A44FF">
      <w:pPr>
        <w:rPr>
          <w:rFonts w:ascii="Arial" w:hAnsi="Arial" w:cs="Arial"/>
          <w:sz w:val="10"/>
          <w:szCs w:val="10"/>
        </w:rPr>
      </w:pPr>
    </w:p>
    <w:p w14:paraId="7325F3E4" w14:textId="3DAE8B66" w:rsidR="00400BA9" w:rsidRDefault="00A9488B" w:rsidP="003A44FF">
      <w:pPr>
        <w:rPr>
          <w:rFonts w:ascii="Arial" w:hAnsi="Arial" w:cs="Arial"/>
          <w:b/>
        </w:rPr>
      </w:pPr>
      <w:r>
        <w:rPr>
          <w:rFonts w:ascii="Arial" w:hAnsi="Arial" w:cs="Arial"/>
          <w:b/>
        </w:rPr>
        <w:t>2</w:t>
      </w:r>
      <w:r w:rsidR="00491211">
        <w:rPr>
          <w:rFonts w:ascii="Arial" w:hAnsi="Arial" w:cs="Arial"/>
          <w:b/>
        </w:rPr>
        <w:t>1</w:t>
      </w:r>
      <w:r w:rsidR="00C4747F">
        <w:rPr>
          <w:rFonts w:ascii="Arial" w:hAnsi="Arial" w:cs="Arial"/>
          <w:b/>
        </w:rPr>
        <w:t>57</w:t>
      </w:r>
      <w:r w:rsidR="00400BA9" w:rsidRPr="006F3EB1">
        <w:rPr>
          <w:rFonts w:ascii="Arial" w:hAnsi="Arial" w:cs="Arial"/>
          <w:b/>
        </w:rPr>
        <w:tab/>
        <w:t>Public Voice Slot</w:t>
      </w:r>
    </w:p>
    <w:p w14:paraId="5623BF62" w14:textId="0F894EEF" w:rsidR="00834C79" w:rsidRDefault="00834C79" w:rsidP="003A44FF">
      <w:pPr>
        <w:rPr>
          <w:rFonts w:ascii="Arial" w:hAnsi="Arial" w:cs="Arial"/>
          <w:b/>
          <w:sz w:val="10"/>
          <w:szCs w:val="10"/>
        </w:rPr>
      </w:pPr>
    </w:p>
    <w:p w14:paraId="746D4F9F" w14:textId="75A377B8" w:rsidR="00860ED4" w:rsidRDefault="00FF3233" w:rsidP="003A44FF">
      <w:pPr>
        <w:rPr>
          <w:rFonts w:ascii="Arial" w:hAnsi="Arial" w:cs="Arial"/>
        </w:rPr>
      </w:pPr>
      <w:r>
        <w:rPr>
          <w:rFonts w:ascii="Arial" w:hAnsi="Arial" w:cs="Arial"/>
        </w:rPr>
        <w:t>The following matter</w:t>
      </w:r>
      <w:r w:rsidR="00E716C4">
        <w:rPr>
          <w:rFonts w:ascii="Arial" w:hAnsi="Arial" w:cs="Arial"/>
        </w:rPr>
        <w:t>s were</w:t>
      </w:r>
      <w:r>
        <w:rPr>
          <w:rFonts w:ascii="Arial" w:hAnsi="Arial" w:cs="Arial"/>
        </w:rPr>
        <w:t xml:space="preserve"> raised</w:t>
      </w:r>
      <w:r w:rsidR="0011430F">
        <w:rPr>
          <w:rFonts w:ascii="Arial" w:hAnsi="Arial" w:cs="Arial"/>
        </w:rPr>
        <w:t>:</w:t>
      </w:r>
    </w:p>
    <w:p w14:paraId="0FD5773D" w14:textId="0B4C2705" w:rsidR="00E716C4" w:rsidRPr="00F23176" w:rsidRDefault="00E716C4" w:rsidP="003A44FF">
      <w:pPr>
        <w:rPr>
          <w:rFonts w:ascii="Arial" w:hAnsi="Arial" w:cs="Arial"/>
          <w:sz w:val="16"/>
          <w:szCs w:val="16"/>
        </w:rPr>
      </w:pPr>
    </w:p>
    <w:p w14:paraId="5944A1F8" w14:textId="6EBC971C" w:rsidR="008E0015" w:rsidRDefault="00E716C4" w:rsidP="003A44FF">
      <w:pPr>
        <w:rPr>
          <w:rFonts w:ascii="Arial" w:hAnsi="Arial" w:cs="Arial"/>
        </w:rPr>
      </w:pPr>
      <w:r>
        <w:rPr>
          <w:rFonts w:ascii="Arial" w:hAnsi="Arial" w:cs="Arial"/>
        </w:rPr>
        <w:t xml:space="preserve">A trailer is parked </w:t>
      </w:r>
      <w:r w:rsidR="004740B7">
        <w:rPr>
          <w:rFonts w:ascii="Arial" w:hAnsi="Arial" w:cs="Arial"/>
        </w:rPr>
        <w:t xml:space="preserve">on regular occasions </w:t>
      </w:r>
      <w:r>
        <w:rPr>
          <w:rFonts w:ascii="Arial" w:hAnsi="Arial" w:cs="Arial"/>
        </w:rPr>
        <w:t xml:space="preserve">on the village green in Blennerhasset. </w:t>
      </w:r>
    </w:p>
    <w:p w14:paraId="766CC496" w14:textId="77777777" w:rsidR="008E0015" w:rsidRPr="001E78B9" w:rsidRDefault="008E0015" w:rsidP="003A44FF">
      <w:pPr>
        <w:rPr>
          <w:rFonts w:ascii="Arial" w:hAnsi="Arial" w:cs="Arial"/>
          <w:sz w:val="16"/>
          <w:szCs w:val="16"/>
        </w:rPr>
      </w:pPr>
    </w:p>
    <w:p w14:paraId="0381A5B7" w14:textId="22D1D188" w:rsidR="00E716C4" w:rsidRDefault="008E0015" w:rsidP="003A44FF">
      <w:pPr>
        <w:rPr>
          <w:rFonts w:ascii="Arial" w:hAnsi="Arial" w:cs="Arial"/>
        </w:rPr>
      </w:pPr>
      <w:r w:rsidRPr="008E0015">
        <w:rPr>
          <w:rFonts w:ascii="Arial" w:hAnsi="Arial" w:cs="Arial"/>
        </w:rPr>
        <w:t xml:space="preserve">Members suggested that signage should be sited at </w:t>
      </w:r>
      <w:r w:rsidR="00383BEC" w:rsidRPr="008E0015">
        <w:rPr>
          <w:rFonts w:ascii="Arial" w:hAnsi="Arial" w:cs="Arial"/>
        </w:rPr>
        <w:t>appropriate</w:t>
      </w:r>
      <w:r w:rsidRPr="008E0015">
        <w:rPr>
          <w:rFonts w:ascii="Arial" w:hAnsi="Arial" w:cs="Arial"/>
        </w:rPr>
        <w:t xml:space="preserve"> locations on the green to prevent people parking and encroaching onto the village green</w:t>
      </w:r>
      <w:r w:rsidR="00300B75">
        <w:rPr>
          <w:rFonts w:ascii="Arial" w:hAnsi="Arial" w:cs="Arial"/>
        </w:rPr>
        <w:t xml:space="preserve"> as</w:t>
      </w:r>
      <w:r w:rsidR="00300B75" w:rsidRPr="008E0015">
        <w:rPr>
          <w:rFonts w:ascii="Arial" w:hAnsi="Arial" w:cs="Arial"/>
        </w:rPr>
        <w:t xml:space="preserve"> unlawful driving or parking on </w:t>
      </w:r>
      <w:r w:rsidR="00300B75">
        <w:rPr>
          <w:rFonts w:ascii="Arial" w:hAnsi="Arial" w:cs="Arial"/>
        </w:rPr>
        <w:t xml:space="preserve">a </w:t>
      </w:r>
      <w:r w:rsidR="00300B75" w:rsidRPr="008E0015">
        <w:rPr>
          <w:rFonts w:ascii="Arial" w:hAnsi="Arial" w:cs="Arial"/>
        </w:rPr>
        <w:t>village green is an offence</w:t>
      </w:r>
      <w:r w:rsidR="008A0DA0">
        <w:rPr>
          <w:rFonts w:ascii="Arial" w:hAnsi="Arial" w:cs="Arial"/>
        </w:rPr>
        <w:t>.</w:t>
      </w:r>
      <w:r w:rsidR="00300B75">
        <w:rPr>
          <w:rFonts w:ascii="Arial" w:hAnsi="Arial" w:cs="Arial"/>
        </w:rPr>
        <w:t xml:space="preserve"> </w:t>
      </w:r>
      <w:r w:rsidR="001D1A79">
        <w:rPr>
          <w:rFonts w:ascii="Arial" w:hAnsi="Arial" w:cs="Arial"/>
        </w:rPr>
        <w:t xml:space="preserve">The Clerk was requested to make enquiries </w:t>
      </w:r>
      <w:r w:rsidR="008A0DA0">
        <w:rPr>
          <w:rFonts w:ascii="Arial" w:hAnsi="Arial" w:cs="Arial"/>
        </w:rPr>
        <w:t>into</w:t>
      </w:r>
      <w:r w:rsidR="00370D14">
        <w:rPr>
          <w:rFonts w:ascii="Arial" w:hAnsi="Arial" w:cs="Arial"/>
        </w:rPr>
        <w:t xml:space="preserve"> suitable signage and </w:t>
      </w:r>
      <w:r w:rsidR="00300B75">
        <w:rPr>
          <w:rFonts w:ascii="Arial" w:hAnsi="Arial" w:cs="Arial"/>
        </w:rPr>
        <w:t xml:space="preserve">obtain </w:t>
      </w:r>
      <w:r w:rsidR="00383BEC">
        <w:rPr>
          <w:rFonts w:ascii="Arial" w:hAnsi="Arial" w:cs="Arial"/>
        </w:rPr>
        <w:t>price</w:t>
      </w:r>
      <w:r w:rsidR="00370D14">
        <w:rPr>
          <w:rFonts w:ascii="Arial" w:hAnsi="Arial" w:cs="Arial"/>
        </w:rPr>
        <w:t>s.</w:t>
      </w:r>
    </w:p>
    <w:p w14:paraId="213BAA41" w14:textId="08FF4108" w:rsidR="001D1A79" w:rsidRPr="004740B7" w:rsidRDefault="001D1A79" w:rsidP="003A44FF">
      <w:pPr>
        <w:rPr>
          <w:rFonts w:ascii="Arial" w:hAnsi="Arial" w:cs="Arial"/>
          <w:sz w:val="16"/>
          <w:szCs w:val="16"/>
        </w:rPr>
      </w:pPr>
    </w:p>
    <w:p w14:paraId="436E72F9" w14:textId="0DC6400E" w:rsidR="001D1A79" w:rsidRPr="008E0015" w:rsidRDefault="001D1A79" w:rsidP="003A44FF">
      <w:pPr>
        <w:rPr>
          <w:rFonts w:ascii="Arial" w:hAnsi="Arial" w:cs="Arial"/>
        </w:rPr>
      </w:pPr>
      <w:r>
        <w:rPr>
          <w:rFonts w:ascii="Arial" w:hAnsi="Arial" w:cs="Arial"/>
        </w:rPr>
        <w:t>There has been an increase in dog excrement on the green and in the village generally.  Cllr Mounsey agreed to contact the Street Scene Officer at the Borough Council to enquire if no dog fouling si</w:t>
      </w:r>
      <w:r w:rsidR="00300B75">
        <w:rPr>
          <w:rFonts w:ascii="Arial" w:hAnsi="Arial" w:cs="Arial"/>
        </w:rPr>
        <w:t>gns</w:t>
      </w:r>
      <w:r>
        <w:rPr>
          <w:rFonts w:ascii="Arial" w:hAnsi="Arial" w:cs="Arial"/>
        </w:rPr>
        <w:t xml:space="preserve"> could be </w:t>
      </w:r>
      <w:r w:rsidR="004740B7">
        <w:rPr>
          <w:rFonts w:ascii="Arial" w:hAnsi="Arial" w:cs="Arial"/>
        </w:rPr>
        <w:t>put up</w:t>
      </w:r>
      <w:r>
        <w:rPr>
          <w:rFonts w:ascii="Arial" w:hAnsi="Arial" w:cs="Arial"/>
        </w:rPr>
        <w:t xml:space="preserve"> on the village green.</w:t>
      </w:r>
    </w:p>
    <w:p w14:paraId="79ACDE65" w14:textId="77DCB808" w:rsidR="00826984" w:rsidRPr="005C289F" w:rsidRDefault="00826984" w:rsidP="003A44FF">
      <w:pPr>
        <w:rPr>
          <w:rFonts w:ascii="Arial" w:hAnsi="Arial" w:cs="Arial"/>
          <w:sz w:val="16"/>
          <w:szCs w:val="16"/>
        </w:rPr>
      </w:pPr>
    </w:p>
    <w:p w14:paraId="70FCC4E1" w14:textId="5F14666F" w:rsidR="003C1F5F" w:rsidRPr="006F3EB1" w:rsidRDefault="00D5512D" w:rsidP="00415275">
      <w:pPr>
        <w:rPr>
          <w:rFonts w:ascii="Arial" w:hAnsi="Arial" w:cs="Arial"/>
          <w:b/>
          <w:u w:val="single"/>
        </w:rPr>
      </w:pPr>
      <w:r>
        <w:rPr>
          <w:rFonts w:ascii="Arial" w:hAnsi="Arial" w:cs="Arial"/>
          <w:b/>
        </w:rPr>
        <w:t>2</w:t>
      </w:r>
      <w:r w:rsidR="00491211">
        <w:rPr>
          <w:rFonts w:ascii="Arial" w:hAnsi="Arial" w:cs="Arial"/>
          <w:b/>
        </w:rPr>
        <w:t>1</w:t>
      </w:r>
      <w:r w:rsidR="00C4747F">
        <w:rPr>
          <w:rFonts w:ascii="Arial" w:hAnsi="Arial" w:cs="Arial"/>
          <w:b/>
        </w:rPr>
        <w:t>58</w:t>
      </w:r>
      <w:r w:rsidR="00415275" w:rsidRPr="006F3EB1">
        <w:rPr>
          <w:rFonts w:ascii="Arial" w:hAnsi="Arial" w:cs="Arial"/>
          <w:b/>
        </w:rPr>
        <w:t xml:space="preserve">   </w:t>
      </w:r>
      <w:r w:rsidR="003C1F5F" w:rsidRPr="006F3EB1">
        <w:rPr>
          <w:rFonts w:ascii="Arial" w:hAnsi="Arial" w:cs="Arial"/>
          <w:b/>
        </w:rPr>
        <w:t>Reports from Outside Bodies</w:t>
      </w:r>
    </w:p>
    <w:p w14:paraId="2C19E2BA" w14:textId="77777777" w:rsidR="00A51DC2" w:rsidRPr="00FD19F3" w:rsidRDefault="00A51DC2" w:rsidP="003A44FF">
      <w:pPr>
        <w:rPr>
          <w:rFonts w:ascii="Arial" w:hAnsi="Arial" w:cs="Arial"/>
          <w:b/>
          <w:sz w:val="10"/>
          <w:szCs w:val="10"/>
          <w:u w:val="single"/>
        </w:rPr>
      </w:pPr>
    </w:p>
    <w:p w14:paraId="5B59D98B" w14:textId="2C67D2D8" w:rsidR="009D7B63" w:rsidRDefault="00415275" w:rsidP="007931BF">
      <w:pPr>
        <w:ind w:left="709" w:hanging="709"/>
        <w:rPr>
          <w:rFonts w:ascii="Arial" w:hAnsi="Arial" w:cs="Arial"/>
        </w:rPr>
      </w:pPr>
      <w:r w:rsidRPr="006F3EB1">
        <w:rPr>
          <w:rFonts w:ascii="Arial" w:hAnsi="Arial" w:cs="Arial"/>
        </w:rPr>
        <w:t xml:space="preserve">(a)      </w:t>
      </w:r>
      <w:r w:rsidR="00982A22">
        <w:rPr>
          <w:rFonts w:ascii="Arial" w:hAnsi="Arial" w:cs="Arial"/>
        </w:rPr>
        <w:t xml:space="preserve"> </w:t>
      </w:r>
      <w:r w:rsidR="003C1F5F" w:rsidRPr="00952C13">
        <w:rPr>
          <w:rFonts w:ascii="Arial" w:hAnsi="Arial" w:cs="Arial"/>
        </w:rPr>
        <w:t>Allerdale Borough Council</w:t>
      </w:r>
      <w:r w:rsidR="00043A9C" w:rsidRPr="00952C13">
        <w:rPr>
          <w:rFonts w:ascii="Arial" w:hAnsi="Arial" w:cs="Arial"/>
        </w:rPr>
        <w:t xml:space="preserve"> </w:t>
      </w:r>
      <w:r w:rsidR="00332071" w:rsidRPr="00952C13">
        <w:rPr>
          <w:rFonts w:ascii="Arial" w:hAnsi="Arial" w:cs="Arial"/>
        </w:rPr>
        <w:t>–</w:t>
      </w:r>
      <w:r w:rsidR="00043A9C" w:rsidRPr="00952C13">
        <w:rPr>
          <w:rFonts w:ascii="Arial" w:hAnsi="Arial" w:cs="Arial"/>
        </w:rPr>
        <w:t xml:space="preserve"> </w:t>
      </w:r>
      <w:r w:rsidR="00300B75">
        <w:rPr>
          <w:rFonts w:ascii="Arial" w:hAnsi="Arial" w:cs="Arial"/>
        </w:rPr>
        <w:t>Cllr Mounsey</w:t>
      </w:r>
      <w:r w:rsidR="003D3517">
        <w:rPr>
          <w:rFonts w:ascii="Arial" w:hAnsi="Arial" w:cs="Arial"/>
        </w:rPr>
        <w:t xml:space="preserve"> reported that Sue Hayman MP will be holding a surgery in Torpenhow</w:t>
      </w:r>
      <w:r w:rsidR="00383BEC" w:rsidRPr="00383BEC">
        <w:rPr>
          <w:rFonts w:ascii="Arial" w:hAnsi="Arial" w:cs="Arial"/>
        </w:rPr>
        <w:t xml:space="preserve"> </w:t>
      </w:r>
      <w:r w:rsidR="00383BEC">
        <w:rPr>
          <w:rFonts w:ascii="Arial" w:hAnsi="Arial" w:cs="Arial"/>
        </w:rPr>
        <w:t>between 10.00 and 12.00</w:t>
      </w:r>
      <w:r w:rsidR="003D3517">
        <w:rPr>
          <w:rFonts w:ascii="Arial" w:hAnsi="Arial" w:cs="Arial"/>
        </w:rPr>
        <w:t xml:space="preserve"> on 19</w:t>
      </w:r>
      <w:r w:rsidR="003D3517" w:rsidRPr="003D3517">
        <w:rPr>
          <w:rFonts w:ascii="Arial" w:hAnsi="Arial" w:cs="Arial"/>
          <w:vertAlign w:val="superscript"/>
        </w:rPr>
        <w:t>th</w:t>
      </w:r>
      <w:r w:rsidR="003D3517">
        <w:rPr>
          <w:rFonts w:ascii="Arial" w:hAnsi="Arial" w:cs="Arial"/>
        </w:rPr>
        <w:t xml:space="preserve"> January.  Cllr Mounsey also reported that the Borough Council’s Executive will be considering the viability of the proposed stadium in Workington at its meeting next week.</w:t>
      </w:r>
    </w:p>
    <w:p w14:paraId="7AE73504" w14:textId="77777777" w:rsidR="005C289F" w:rsidRPr="005C289F" w:rsidRDefault="005C289F" w:rsidP="007931BF">
      <w:pPr>
        <w:ind w:left="709" w:hanging="709"/>
        <w:rPr>
          <w:rFonts w:ascii="Arial" w:hAnsi="Arial" w:cs="Arial"/>
          <w:sz w:val="10"/>
          <w:szCs w:val="10"/>
        </w:rPr>
      </w:pPr>
    </w:p>
    <w:p w14:paraId="20FB9685" w14:textId="3E81ABB3" w:rsidR="00AF67F3" w:rsidRDefault="00415275" w:rsidP="00AF67F3">
      <w:pPr>
        <w:ind w:left="709" w:right="-477" w:hanging="709"/>
        <w:rPr>
          <w:rFonts w:ascii="Arial" w:hAnsi="Arial" w:cs="Arial"/>
        </w:rPr>
      </w:pPr>
      <w:r w:rsidRPr="006F3EB1">
        <w:rPr>
          <w:rFonts w:ascii="Arial" w:hAnsi="Arial" w:cs="Arial"/>
        </w:rPr>
        <w:t>(b)</w:t>
      </w:r>
      <w:r w:rsidRPr="006F3EB1">
        <w:rPr>
          <w:rFonts w:ascii="Arial" w:hAnsi="Arial" w:cs="Arial"/>
        </w:rPr>
        <w:tab/>
      </w:r>
      <w:r w:rsidR="003C1F5F" w:rsidRPr="006F3EB1">
        <w:rPr>
          <w:rFonts w:ascii="Arial" w:hAnsi="Arial" w:cs="Arial"/>
        </w:rPr>
        <w:t>Cumbria County Council</w:t>
      </w:r>
      <w:r w:rsidR="00043A9C" w:rsidRPr="006F3EB1">
        <w:rPr>
          <w:rFonts w:ascii="Arial" w:hAnsi="Arial" w:cs="Arial"/>
        </w:rPr>
        <w:t xml:space="preserve"> </w:t>
      </w:r>
      <w:r w:rsidR="002327AD">
        <w:rPr>
          <w:rFonts w:ascii="Arial" w:hAnsi="Arial" w:cs="Arial"/>
        </w:rPr>
        <w:t>–</w:t>
      </w:r>
      <w:r w:rsidR="00043A9C" w:rsidRPr="006F3EB1">
        <w:rPr>
          <w:rFonts w:ascii="Arial" w:hAnsi="Arial" w:cs="Arial"/>
        </w:rPr>
        <w:t xml:space="preserve"> </w:t>
      </w:r>
      <w:r w:rsidR="002327AD">
        <w:rPr>
          <w:rFonts w:ascii="Arial" w:hAnsi="Arial" w:cs="Arial"/>
        </w:rPr>
        <w:t>Cllr Bowness</w:t>
      </w:r>
      <w:r w:rsidR="0085273D">
        <w:rPr>
          <w:rFonts w:ascii="Arial" w:hAnsi="Arial" w:cs="Arial"/>
        </w:rPr>
        <w:t xml:space="preserve"> </w:t>
      </w:r>
      <w:r w:rsidR="00300B75">
        <w:rPr>
          <w:rFonts w:ascii="Arial" w:hAnsi="Arial" w:cs="Arial"/>
        </w:rPr>
        <w:t>was not present at the meeting.</w:t>
      </w:r>
    </w:p>
    <w:p w14:paraId="6ECA2ACE" w14:textId="77777777" w:rsidR="00E64802" w:rsidRPr="00547C04" w:rsidRDefault="00E64802" w:rsidP="00415275">
      <w:pPr>
        <w:ind w:left="709" w:firstLine="11"/>
        <w:rPr>
          <w:rFonts w:ascii="Arial" w:hAnsi="Arial" w:cs="Arial"/>
          <w:sz w:val="10"/>
          <w:szCs w:val="10"/>
        </w:rPr>
      </w:pPr>
    </w:p>
    <w:p w14:paraId="2D87CB55" w14:textId="263254A9" w:rsidR="001B7208" w:rsidRDefault="00E64802" w:rsidP="0011430F">
      <w:pPr>
        <w:ind w:left="709" w:hanging="709"/>
        <w:rPr>
          <w:rFonts w:ascii="Arial" w:hAnsi="Arial" w:cs="Arial"/>
        </w:rPr>
      </w:pPr>
      <w:r w:rsidRPr="006F3EB1">
        <w:rPr>
          <w:rFonts w:ascii="Arial" w:hAnsi="Arial" w:cs="Arial"/>
        </w:rPr>
        <w:t>(c)</w:t>
      </w:r>
      <w:r w:rsidRPr="006F3EB1">
        <w:rPr>
          <w:rFonts w:ascii="Arial" w:hAnsi="Arial" w:cs="Arial"/>
        </w:rPr>
        <w:tab/>
      </w:r>
      <w:r w:rsidR="003C1F5F" w:rsidRPr="006F3EB1">
        <w:rPr>
          <w:rFonts w:ascii="Arial" w:hAnsi="Arial" w:cs="Arial"/>
        </w:rPr>
        <w:t>Police Community Support Officer</w:t>
      </w:r>
      <w:r w:rsidR="00043A9C" w:rsidRPr="006F3EB1">
        <w:rPr>
          <w:rFonts w:ascii="Arial" w:hAnsi="Arial" w:cs="Arial"/>
        </w:rPr>
        <w:t xml:space="preserve"> </w:t>
      </w:r>
      <w:r w:rsidR="00182159">
        <w:rPr>
          <w:rFonts w:ascii="Arial" w:hAnsi="Arial" w:cs="Arial"/>
        </w:rPr>
        <w:t>–</w:t>
      </w:r>
      <w:r w:rsidR="00383BEC">
        <w:rPr>
          <w:rFonts w:ascii="Arial" w:hAnsi="Arial" w:cs="Arial"/>
        </w:rPr>
        <w:t xml:space="preserve"> </w:t>
      </w:r>
      <w:r w:rsidR="0085273D">
        <w:rPr>
          <w:rFonts w:ascii="Arial" w:hAnsi="Arial" w:cs="Arial"/>
        </w:rPr>
        <w:t>PCSO Peter Cr</w:t>
      </w:r>
      <w:r w:rsidR="0011430F">
        <w:rPr>
          <w:rFonts w:ascii="Arial" w:hAnsi="Arial" w:cs="Arial"/>
        </w:rPr>
        <w:t>om</w:t>
      </w:r>
      <w:r w:rsidR="004063A8">
        <w:rPr>
          <w:rFonts w:ascii="Arial" w:hAnsi="Arial" w:cs="Arial"/>
        </w:rPr>
        <w:t>e</w:t>
      </w:r>
      <w:r w:rsidR="007931BF">
        <w:rPr>
          <w:rFonts w:ascii="Arial" w:hAnsi="Arial" w:cs="Arial"/>
        </w:rPr>
        <w:t xml:space="preserve"> </w:t>
      </w:r>
      <w:r w:rsidR="00300B75">
        <w:rPr>
          <w:rFonts w:ascii="Arial" w:hAnsi="Arial" w:cs="Arial"/>
        </w:rPr>
        <w:t>tendered his apologies and provided a report advising that one incident had been reported since the last meeting re</w:t>
      </w:r>
      <w:r w:rsidR="00383BEC">
        <w:rPr>
          <w:rFonts w:ascii="Arial" w:hAnsi="Arial" w:cs="Arial"/>
        </w:rPr>
        <w:t>lating to</w:t>
      </w:r>
      <w:r w:rsidR="00300B75">
        <w:rPr>
          <w:rFonts w:ascii="Arial" w:hAnsi="Arial" w:cs="Arial"/>
        </w:rPr>
        <w:t xml:space="preserve"> the theft of scrap metal, car batteries and a number of alloy wheels from a property in Bl</w:t>
      </w:r>
      <w:r w:rsidR="003D3517">
        <w:rPr>
          <w:rFonts w:ascii="Arial" w:hAnsi="Arial" w:cs="Arial"/>
        </w:rPr>
        <w:t>e</w:t>
      </w:r>
      <w:r w:rsidR="00300B75">
        <w:rPr>
          <w:rFonts w:ascii="Arial" w:hAnsi="Arial" w:cs="Arial"/>
        </w:rPr>
        <w:t>nnerhasset.</w:t>
      </w:r>
      <w:r w:rsidR="00383BEC">
        <w:rPr>
          <w:rFonts w:ascii="Arial" w:hAnsi="Arial" w:cs="Arial"/>
        </w:rPr>
        <w:t xml:space="preserve"> </w:t>
      </w:r>
      <w:r w:rsidR="00383BEC" w:rsidRPr="00383BEC">
        <w:rPr>
          <w:rFonts w:ascii="Arial" w:hAnsi="Arial" w:cs="Arial"/>
        </w:rPr>
        <w:t xml:space="preserve"> </w:t>
      </w:r>
      <w:r w:rsidR="00383BEC">
        <w:rPr>
          <w:rFonts w:ascii="Arial" w:hAnsi="Arial" w:cs="Arial"/>
        </w:rPr>
        <w:t>A letter had been received from Inspector Rachel Gale to advise that due to current staffing issues the 10 weekly parish engagement meetings introduced last year had been put on hold until further notice.</w:t>
      </w:r>
    </w:p>
    <w:p w14:paraId="0DF0D50F" w14:textId="77777777" w:rsidR="00077E30" w:rsidRPr="000B267E" w:rsidRDefault="00077E30" w:rsidP="000A65D2">
      <w:pPr>
        <w:rPr>
          <w:rFonts w:ascii="Arial" w:hAnsi="Arial" w:cs="Arial"/>
          <w:sz w:val="10"/>
          <w:szCs w:val="10"/>
        </w:rPr>
      </w:pPr>
    </w:p>
    <w:p w14:paraId="4EEDC008" w14:textId="50396A6B" w:rsidR="001B7208" w:rsidRPr="006F3EB1" w:rsidRDefault="001B7208" w:rsidP="001B7208">
      <w:pPr>
        <w:rPr>
          <w:rFonts w:ascii="Arial" w:hAnsi="Arial" w:cs="Arial"/>
          <w:b/>
        </w:rPr>
      </w:pPr>
      <w:r>
        <w:rPr>
          <w:rFonts w:ascii="Arial" w:hAnsi="Arial" w:cs="Arial"/>
          <w:b/>
          <w:lang w:eastAsia="en-GB"/>
        </w:rPr>
        <w:t>2</w:t>
      </w:r>
      <w:r w:rsidR="00491211">
        <w:rPr>
          <w:rFonts w:ascii="Arial" w:hAnsi="Arial" w:cs="Arial"/>
          <w:b/>
          <w:lang w:eastAsia="en-GB"/>
        </w:rPr>
        <w:t>1</w:t>
      </w:r>
      <w:r w:rsidR="00C4747F">
        <w:rPr>
          <w:rFonts w:ascii="Arial" w:hAnsi="Arial" w:cs="Arial"/>
          <w:b/>
          <w:lang w:eastAsia="en-GB"/>
        </w:rPr>
        <w:t>59</w:t>
      </w:r>
      <w:r w:rsidRPr="006F3EB1">
        <w:rPr>
          <w:rFonts w:ascii="Arial" w:hAnsi="Arial" w:cs="Arial"/>
          <w:b/>
        </w:rPr>
        <w:tab/>
      </w:r>
      <w:r>
        <w:rPr>
          <w:rFonts w:ascii="Arial" w:hAnsi="Arial" w:cs="Arial"/>
          <w:b/>
        </w:rPr>
        <w:t xml:space="preserve">Highways </w:t>
      </w:r>
    </w:p>
    <w:p w14:paraId="11ECCC00" w14:textId="77777777" w:rsidR="001B7208" w:rsidRPr="00FD19F3" w:rsidRDefault="001B7208" w:rsidP="001B7208">
      <w:pPr>
        <w:rPr>
          <w:rFonts w:ascii="Arial" w:hAnsi="Arial" w:cs="Arial"/>
          <w:b/>
          <w:sz w:val="10"/>
          <w:szCs w:val="10"/>
        </w:rPr>
      </w:pPr>
    </w:p>
    <w:p w14:paraId="445ACE5A" w14:textId="61F283CE" w:rsidR="001B7208" w:rsidRDefault="001B7208" w:rsidP="001C575B">
      <w:pPr>
        <w:pStyle w:val="ListParagraph"/>
        <w:numPr>
          <w:ilvl w:val="0"/>
          <w:numId w:val="4"/>
        </w:numPr>
        <w:ind w:left="709" w:hanging="709"/>
        <w:rPr>
          <w:rFonts w:ascii="Arial" w:hAnsi="Arial" w:cs="Arial"/>
        </w:rPr>
      </w:pPr>
      <w:r w:rsidRPr="007673AB">
        <w:rPr>
          <w:rFonts w:ascii="Arial" w:hAnsi="Arial" w:cs="Arial"/>
        </w:rPr>
        <w:t>Maintenance</w:t>
      </w:r>
      <w:r w:rsidR="005C51AD">
        <w:rPr>
          <w:rFonts w:ascii="Arial" w:hAnsi="Arial" w:cs="Arial"/>
        </w:rPr>
        <w:t xml:space="preserve"> – The following matters were raised:</w:t>
      </w:r>
    </w:p>
    <w:p w14:paraId="2FB7730B" w14:textId="7499A90A" w:rsidR="00632BCC" w:rsidRPr="005C289F" w:rsidRDefault="00632BCC" w:rsidP="00632BCC">
      <w:pPr>
        <w:rPr>
          <w:rFonts w:ascii="Arial" w:hAnsi="Arial" w:cs="Arial"/>
          <w:sz w:val="16"/>
          <w:szCs w:val="16"/>
        </w:rPr>
      </w:pPr>
    </w:p>
    <w:p w14:paraId="0FB52E3E" w14:textId="0C9B03F9" w:rsidR="005C51AD" w:rsidRPr="00542A5E" w:rsidRDefault="00542A5E" w:rsidP="00542A5E">
      <w:pPr>
        <w:pStyle w:val="ListParagraph"/>
        <w:ind w:left="0"/>
        <w:rPr>
          <w:rFonts w:ascii="Arial" w:hAnsi="Arial" w:cs="Arial"/>
        </w:rPr>
      </w:pPr>
      <w:r w:rsidRPr="00542A5E">
        <w:rPr>
          <w:rFonts w:ascii="Arial" w:hAnsi="Arial" w:cs="Arial"/>
        </w:rPr>
        <w:t xml:space="preserve">Cllr Bowe reported that the gully wagon had visited Blennerhasset but had failed to clear the gully at the entrance to </w:t>
      </w:r>
      <w:r>
        <w:rPr>
          <w:rFonts w:ascii="Arial" w:hAnsi="Arial" w:cs="Arial"/>
        </w:rPr>
        <w:t>Bennerhasset</w:t>
      </w:r>
      <w:r w:rsidRPr="00542A5E">
        <w:rPr>
          <w:rFonts w:ascii="Arial" w:hAnsi="Arial" w:cs="Arial"/>
        </w:rPr>
        <w:t xml:space="preserve"> near the village hall to a satisfac</w:t>
      </w:r>
      <w:r>
        <w:rPr>
          <w:rFonts w:ascii="Arial" w:hAnsi="Arial" w:cs="Arial"/>
        </w:rPr>
        <w:t>tory</w:t>
      </w:r>
      <w:r w:rsidRPr="00542A5E">
        <w:rPr>
          <w:rFonts w:ascii="Arial" w:hAnsi="Arial" w:cs="Arial"/>
        </w:rPr>
        <w:t xml:space="preserve"> stand</w:t>
      </w:r>
      <w:r w:rsidR="00383BEC">
        <w:rPr>
          <w:rFonts w:ascii="Arial" w:hAnsi="Arial" w:cs="Arial"/>
        </w:rPr>
        <w:t>ard</w:t>
      </w:r>
      <w:r w:rsidRPr="00542A5E">
        <w:rPr>
          <w:rFonts w:ascii="Arial" w:hAnsi="Arial" w:cs="Arial"/>
        </w:rPr>
        <w:t xml:space="preserve">.  The gully is </w:t>
      </w:r>
      <w:r w:rsidR="00383BEC">
        <w:rPr>
          <w:rFonts w:ascii="Arial" w:hAnsi="Arial" w:cs="Arial"/>
        </w:rPr>
        <w:t>covered over</w:t>
      </w:r>
      <w:r w:rsidRPr="00542A5E">
        <w:rPr>
          <w:rFonts w:ascii="Arial" w:hAnsi="Arial" w:cs="Arial"/>
        </w:rPr>
        <w:t xml:space="preserve"> and the area still floods</w:t>
      </w:r>
      <w:r w:rsidR="00683BE2">
        <w:rPr>
          <w:rFonts w:ascii="Arial" w:hAnsi="Arial" w:cs="Arial"/>
        </w:rPr>
        <w:t>.</w:t>
      </w:r>
    </w:p>
    <w:p w14:paraId="2508BE04" w14:textId="5B6E5434" w:rsidR="00542A5E" w:rsidRPr="00383BEC" w:rsidRDefault="00542A5E" w:rsidP="00542A5E">
      <w:pPr>
        <w:pStyle w:val="ListParagraph"/>
        <w:ind w:left="0"/>
        <w:rPr>
          <w:rFonts w:ascii="Arial" w:hAnsi="Arial" w:cs="Arial"/>
          <w:sz w:val="16"/>
          <w:szCs w:val="16"/>
        </w:rPr>
      </w:pPr>
    </w:p>
    <w:p w14:paraId="32A123EF" w14:textId="63E018EA" w:rsidR="00542A5E" w:rsidRPr="00542A5E" w:rsidRDefault="00542A5E" w:rsidP="00542A5E">
      <w:pPr>
        <w:pStyle w:val="ListParagraph"/>
        <w:ind w:left="0"/>
        <w:rPr>
          <w:rFonts w:ascii="Arial" w:hAnsi="Arial" w:cs="Arial"/>
        </w:rPr>
      </w:pPr>
      <w:r w:rsidRPr="00542A5E">
        <w:rPr>
          <w:rFonts w:ascii="Arial" w:hAnsi="Arial" w:cs="Arial"/>
        </w:rPr>
        <w:t xml:space="preserve">Pot holes outside the School </w:t>
      </w:r>
      <w:r w:rsidR="00383BEC">
        <w:rPr>
          <w:rFonts w:ascii="Arial" w:hAnsi="Arial" w:cs="Arial"/>
        </w:rPr>
        <w:t>at</w:t>
      </w:r>
      <w:r w:rsidRPr="00542A5E">
        <w:rPr>
          <w:rFonts w:ascii="Arial" w:hAnsi="Arial" w:cs="Arial"/>
        </w:rPr>
        <w:t xml:space="preserve"> Blennerhasset</w:t>
      </w:r>
    </w:p>
    <w:p w14:paraId="0B1C4F99" w14:textId="58264811" w:rsidR="00542A5E" w:rsidRPr="00383BEC" w:rsidRDefault="00542A5E" w:rsidP="00542A5E">
      <w:pPr>
        <w:pStyle w:val="ListParagraph"/>
        <w:ind w:left="0"/>
        <w:rPr>
          <w:rFonts w:ascii="Arial" w:hAnsi="Arial" w:cs="Arial"/>
          <w:sz w:val="16"/>
          <w:szCs w:val="16"/>
        </w:rPr>
      </w:pPr>
    </w:p>
    <w:p w14:paraId="4FA7A9D0" w14:textId="37BAAD18" w:rsidR="00542A5E" w:rsidRPr="00542A5E" w:rsidRDefault="00542A5E" w:rsidP="00542A5E">
      <w:pPr>
        <w:pStyle w:val="ListParagraph"/>
        <w:ind w:left="0"/>
        <w:rPr>
          <w:rFonts w:ascii="Arial" w:hAnsi="Arial" w:cs="Arial"/>
        </w:rPr>
      </w:pPr>
      <w:r w:rsidRPr="00542A5E">
        <w:rPr>
          <w:rFonts w:ascii="Arial" w:hAnsi="Arial" w:cs="Arial"/>
        </w:rPr>
        <w:t xml:space="preserve">Following </w:t>
      </w:r>
      <w:r>
        <w:rPr>
          <w:rFonts w:ascii="Arial" w:hAnsi="Arial" w:cs="Arial"/>
        </w:rPr>
        <w:t>t</w:t>
      </w:r>
      <w:r w:rsidRPr="00542A5E">
        <w:rPr>
          <w:rFonts w:ascii="Arial" w:hAnsi="Arial" w:cs="Arial"/>
        </w:rPr>
        <w:t xml:space="preserve">he resurfacing work carried out near the grit bin </w:t>
      </w:r>
      <w:r w:rsidR="00383BEC">
        <w:rPr>
          <w:rFonts w:ascii="Arial" w:hAnsi="Arial" w:cs="Arial"/>
        </w:rPr>
        <w:t xml:space="preserve">at </w:t>
      </w:r>
      <w:r w:rsidRPr="00542A5E">
        <w:rPr>
          <w:rFonts w:ascii="Arial" w:hAnsi="Arial" w:cs="Arial"/>
        </w:rPr>
        <w:t xml:space="preserve">Blennerhasset water is not draining away </w:t>
      </w:r>
      <w:r w:rsidR="00383BEC" w:rsidRPr="00542A5E">
        <w:rPr>
          <w:rFonts w:ascii="Arial" w:hAnsi="Arial" w:cs="Arial"/>
        </w:rPr>
        <w:t>properly</w:t>
      </w:r>
      <w:r w:rsidRPr="00542A5E">
        <w:rPr>
          <w:rFonts w:ascii="Arial" w:hAnsi="Arial" w:cs="Arial"/>
        </w:rPr>
        <w:t xml:space="preserve"> causing problems in freezing condition</w:t>
      </w:r>
      <w:r w:rsidR="00383BEC">
        <w:rPr>
          <w:rFonts w:ascii="Arial" w:hAnsi="Arial" w:cs="Arial"/>
        </w:rPr>
        <w:t>s</w:t>
      </w:r>
      <w:r w:rsidRPr="00542A5E">
        <w:rPr>
          <w:rFonts w:ascii="Arial" w:hAnsi="Arial" w:cs="Arial"/>
        </w:rPr>
        <w:t>.</w:t>
      </w:r>
    </w:p>
    <w:p w14:paraId="4EEDD1CB" w14:textId="149636C9" w:rsidR="00542A5E" w:rsidRPr="00542A5E" w:rsidRDefault="00542A5E" w:rsidP="00542A5E">
      <w:pPr>
        <w:pStyle w:val="ListParagraph"/>
        <w:ind w:left="0"/>
        <w:rPr>
          <w:rFonts w:ascii="Arial" w:hAnsi="Arial" w:cs="Arial"/>
        </w:rPr>
      </w:pPr>
    </w:p>
    <w:p w14:paraId="61C06EEC" w14:textId="329EF3AB" w:rsidR="00542A5E" w:rsidRPr="00542A5E" w:rsidRDefault="00542A5E" w:rsidP="00542A5E">
      <w:pPr>
        <w:pStyle w:val="ListParagraph"/>
        <w:ind w:left="0"/>
        <w:rPr>
          <w:rFonts w:ascii="Arial" w:hAnsi="Arial" w:cs="Arial"/>
        </w:rPr>
      </w:pPr>
      <w:r w:rsidRPr="00542A5E">
        <w:rPr>
          <w:rFonts w:ascii="Arial" w:hAnsi="Arial" w:cs="Arial"/>
        </w:rPr>
        <w:t xml:space="preserve">The stretch of road from the </w:t>
      </w:r>
      <w:r w:rsidR="00370D14">
        <w:rPr>
          <w:rFonts w:ascii="Arial" w:hAnsi="Arial" w:cs="Arial"/>
        </w:rPr>
        <w:t xml:space="preserve">former </w:t>
      </w:r>
      <w:r w:rsidRPr="00542A5E">
        <w:rPr>
          <w:rFonts w:ascii="Arial" w:hAnsi="Arial" w:cs="Arial"/>
        </w:rPr>
        <w:t>UU site towards Cockbridge has still n</w:t>
      </w:r>
      <w:r w:rsidR="00686113">
        <w:rPr>
          <w:rFonts w:ascii="Arial" w:hAnsi="Arial" w:cs="Arial"/>
        </w:rPr>
        <w:t>o</w:t>
      </w:r>
      <w:r w:rsidRPr="00542A5E">
        <w:rPr>
          <w:rFonts w:ascii="Arial" w:hAnsi="Arial" w:cs="Arial"/>
        </w:rPr>
        <w:t xml:space="preserve">t been repaired </w:t>
      </w:r>
      <w:r w:rsidR="00686113" w:rsidRPr="00542A5E">
        <w:rPr>
          <w:rFonts w:ascii="Arial" w:hAnsi="Arial" w:cs="Arial"/>
        </w:rPr>
        <w:t>satis</w:t>
      </w:r>
      <w:r w:rsidR="00686113">
        <w:rPr>
          <w:rFonts w:ascii="Arial" w:hAnsi="Arial" w:cs="Arial"/>
        </w:rPr>
        <w:t>factorily</w:t>
      </w:r>
      <w:r w:rsidRPr="00542A5E">
        <w:rPr>
          <w:rFonts w:ascii="Arial" w:hAnsi="Arial" w:cs="Arial"/>
        </w:rPr>
        <w:t>, p</w:t>
      </w:r>
      <w:r w:rsidR="00686113">
        <w:rPr>
          <w:rFonts w:ascii="Arial" w:hAnsi="Arial" w:cs="Arial"/>
        </w:rPr>
        <w:t>ot</w:t>
      </w:r>
      <w:r w:rsidRPr="00542A5E">
        <w:rPr>
          <w:rFonts w:ascii="Arial" w:hAnsi="Arial" w:cs="Arial"/>
        </w:rPr>
        <w:t xml:space="preserve"> holes are evident and the drainage is inadequate from Low Mill towards Cockbridge</w:t>
      </w:r>
    </w:p>
    <w:p w14:paraId="2F18FFC9" w14:textId="6D1987B4" w:rsidR="00542A5E" w:rsidRPr="00383BEC" w:rsidRDefault="00542A5E" w:rsidP="00542A5E">
      <w:pPr>
        <w:pStyle w:val="ListParagraph"/>
        <w:ind w:left="0"/>
        <w:rPr>
          <w:rFonts w:ascii="Arial" w:hAnsi="Arial" w:cs="Arial"/>
          <w:sz w:val="16"/>
          <w:szCs w:val="16"/>
        </w:rPr>
      </w:pPr>
    </w:p>
    <w:p w14:paraId="0777F264" w14:textId="66F94AB3" w:rsidR="00542A5E" w:rsidRDefault="00542A5E" w:rsidP="00542A5E">
      <w:pPr>
        <w:pStyle w:val="ListParagraph"/>
        <w:ind w:left="0"/>
        <w:rPr>
          <w:rFonts w:ascii="Arial" w:hAnsi="Arial" w:cs="Arial"/>
        </w:rPr>
      </w:pPr>
      <w:r w:rsidRPr="00542A5E">
        <w:rPr>
          <w:rFonts w:ascii="Arial" w:hAnsi="Arial" w:cs="Arial"/>
        </w:rPr>
        <w:t>The Clerk was requested to raise these issues with Highways and UU respectively.</w:t>
      </w:r>
    </w:p>
    <w:p w14:paraId="04B39DA2" w14:textId="79B2F2D7" w:rsidR="00542A5E" w:rsidRPr="00383BEC" w:rsidRDefault="00542A5E" w:rsidP="00542A5E">
      <w:pPr>
        <w:pStyle w:val="ListParagraph"/>
        <w:ind w:left="0"/>
        <w:rPr>
          <w:rFonts w:ascii="Arial" w:hAnsi="Arial" w:cs="Arial"/>
          <w:sz w:val="16"/>
          <w:szCs w:val="16"/>
        </w:rPr>
      </w:pPr>
    </w:p>
    <w:p w14:paraId="68F5BB04" w14:textId="2D0489C8" w:rsidR="00542A5E" w:rsidRDefault="00542A5E" w:rsidP="00542A5E">
      <w:pPr>
        <w:pStyle w:val="ListParagraph"/>
        <w:ind w:left="0"/>
        <w:rPr>
          <w:rFonts w:ascii="Arial" w:hAnsi="Arial" w:cs="Arial"/>
        </w:rPr>
      </w:pPr>
    </w:p>
    <w:p w14:paraId="222693D3" w14:textId="77777777" w:rsidR="00370D14" w:rsidRDefault="00370D14" w:rsidP="00542A5E">
      <w:pPr>
        <w:pStyle w:val="ListParagraph"/>
        <w:ind w:left="0"/>
        <w:rPr>
          <w:rFonts w:ascii="Arial" w:hAnsi="Arial" w:cs="Arial"/>
        </w:rPr>
      </w:pPr>
    </w:p>
    <w:p w14:paraId="08AC2F81" w14:textId="77777777" w:rsidR="006B35C1" w:rsidRPr="00542A5E" w:rsidRDefault="006B35C1" w:rsidP="00542A5E">
      <w:pPr>
        <w:pStyle w:val="ListParagraph"/>
        <w:ind w:left="0"/>
        <w:rPr>
          <w:rFonts w:ascii="Arial" w:hAnsi="Arial" w:cs="Arial"/>
        </w:rPr>
      </w:pPr>
    </w:p>
    <w:p w14:paraId="218764AD" w14:textId="397BB43E" w:rsidR="001B7208" w:rsidRDefault="001B7208" w:rsidP="001B7208">
      <w:pPr>
        <w:rPr>
          <w:rFonts w:ascii="Arial" w:hAnsi="Arial" w:cs="Arial"/>
        </w:rPr>
      </w:pPr>
      <w:r>
        <w:rPr>
          <w:rFonts w:ascii="Arial" w:hAnsi="Arial" w:cs="Arial"/>
        </w:rPr>
        <w:t>(b)</w:t>
      </w:r>
      <w:r>
        <w:rPr>
          <w:rFonts w:ascii="Arial" w:hAnsi="Arial" w:cs="Arial"/>
        </w:rPr>
        <w:tab/>
        <w:t>Speed Monitoring</w:t>
      </w:r>
    </w:p>
    <w:p w14:paraId="59BE7E3F" w14:textId="3C580B86" w:rsidR="009E19E6" w:rsidRPr="00383BEC" w:rsidRDefault="009E19E6" w:rsidP="001B7208">
      <w:pPr>
        <w:rPr>
          <w:rFonts w:ascii="Arial" w:hAnsi="Arial" w:cs="Arial"/>
          <w:sz w:val="16"/>
          <w:szCs w:val="16"/>
        </w:rPr>
      </w:pPr>
    </w:p>
    <w:p w14:paraId="18BEF158" w14:textId="300F0886" w:rsidR="009E19E6" w:rsidRDefault="009E19E6" w:rsidP="001B7208">
      <w:pPr>
        <w:rPr>
          <w:rFonts w:ascii="Arial" w:hAnsi="Arial" w:cs="Arial"/>
        </w:rPr>
      </w:pPr>
      <w:r>
        <w:rPr>
          <w:rFonts w:ascii="Arial" w:hAnsi="Arial" w:cs="Arial"/>
        </w:rPr>
        <w:t>This item to remain on the agenda to be discussed at a future meeting.</w:t>
      </w:r>
    </w:p>
    <w:p w14:paraId="4484C895" w14:textId="52C89366" w:rsidR="00CE724C" w:rsidRDefault="00CE724C" w:rsidP="001B7208">
      <w:pPr>
        <w:rPr>
          <w:rFonts w:ascii="Arial" w:hAnsi="Arial" w:cs="Arial"/>
          <w:sz w:val="16"/>
          <w:szCs w:val="16"/>
        </w:rPr>
      </w:pPr>
    </w:p>
    <w:p w14:paraId="20EAD120" w14:textId="133D4B23" w:rsidR="001B7208" w:rsidRPr="006F3EB1" w:rsidRDefault="001B7208" w:rsidP="001B7208">
      <w:pPr>
        <w:ind w:left="851" w:hanging="851"/>
        <w:rPr>
          <w:rFonts w:ascii="Arial" w:hAnsi="Arial" w:cs="Arial"/>
          <w:b/>
        </w:rPr>
      </w:pPr>
      <w:r>
        <w:rPr>
          <w:rFonts w:ascii="Arial" w:hAnsi="Arial" w:cs="Arial"/>
          <w:b/>
        </w:rPr>
        <w:t>2</w:t>
      </w:r>
      <w:r w:rsidR="00491211">
        <w:rPr>
          <w:rFonts w:ascii="Arial" w:hAnsi="Arial" w:cs="Arial"/>
          <w:b/>
        </w:rPr>
        <w:t>1</w:t>
      </w:r>
      <w:r w:rsidR="00C4747F">
        <w:rPr>
          <w:rFonts w:ascii="Arial" w:hAnsi="Arial" w:cs="Arial"/>
          <w:b/>
        </w:rPr>
        <w:t>60</w:t>
      </w:r>
      <w:r w:rsidRPr="006F3EB1">
        <w:rPr>
          <w:rFonts w:ascii="Arial" w:hAnsi="Arial" w:cs="Arial"/>
        </w:rPr>
        <w:t xml:space="preserve">   </w:t>
      </w:r>
      <w:r w:rsidR="00A829D7">
        <w:rPr>
          <w:rFonts w:ascii="Arial" w:hAnsi="Arial" w:cs="Arial"/>
        </w:rPr>
        <w:t xml:space="preserve"> </w:t>
      </w:r>
      <w:r w:rsidRPr="006F3EB1">
        <w:rPr>
          <w:rFonts w:ascii="Arial" w:hAnsi="Arial" w:cs="Arial"/>
          <w:b/>
        </w:rPr>
        <w:t>Planning</w:t>
      </w:r>
    </w:p>
    <w:p w14:paraId="6B6584F9" w14:textId="77777777" w:rsidR="001B7208" w:rsidRPr="00A35ED5" w:rsidRDefault="001B7208" w:rsidP="001B7208">
      <w:pPr>
        <w:rPr>
          <w:rFonts w:ascii="Arial" w:hAnsi="Arial" w:cs="Arial"/>
          <w:sz w:val="10"/>
          <w:szCs w:val="10"/>
        </w:rPr>
      </w:pPr>
    </w:p>
    <w:p w14:paraId="1E3C98CE" w14:textId="6CE25D25" w:rsidR="001B7208" w:rsidRPr="00220E82" w:rsidRDefault="001B7208" w:rsidP="001C575B">
      <w:pPr>
        <w:pStyle w:val="ListParagraph"/>
        <w:numPr>
          <w:ilvl w:val="0"/>
          <w:numId w:val="2"/>
        </w:numPr>
        <w:ind w:left="567" w:hanging="567"/>
        <w:rPr>
          <w:rFonts w:ascii="Arial" w:hAnsi="Arial" w:cs="Arial"/>
        </w:rPr>
      </w:pPr>
      <w:r w:rsidRPr="006F3EB1">
        <w:rPr>
          <w:rFonts w:ascii="Arial" w:hAnsi="Arial" w:cs="Arial"/>
        </w:rPr>
        <w:t xml:space="preserve">    </w:t>
      </w:r>
      <w:r>
        <w:rPr>
          <w:rFonts w:ascii="Arial" w:hAnsi="Arial" w:cs="Arial"/>
        </w:rPr>
        <w:t xml:space="preserve">  </w:t>
      </w:r>
      <w:r w:rsidRPr="006F3EB1">
        <w:rPr>
          <w:rFonts w:ascii="Arial" w:hAnsi="Arial" w:cs="Arial"/>
        </w:rPr>
        <w:t xml:space="preserve">Applications received:  </w:t>
      </w:r>
      <w:bookmarkStart w:id="0" w:name="_Hlk508656239"/>
      <w:bookmarkStart w:id="1" w:name="_Hlk504322033"/>
      <w:r w:rsidRPr="00220E82">
        <w:rPr>
          <w:rFonts w:ascii="Arial" w:hAnsi="Arial" w:cs="Arial"/>
        </w:rPr>
        <w:t>None</w:t>
      </w:r>
    </w:p>
    <w:bookmarkEnd w:id="0"/>
    <w:p w14:paraId="15BED9D3" w14:textId="77777777" w:rsidR="001B7208" w:rsidRPr="00131469" w:rsidRDefault="001B7208" w:rsidP="001B7208">
      <w:pPr>
        <w:pStyle w:val="ListParagraph"/>
        <w:ind w:left="1287" w:hanging="567"/>
        <w:rPr>
          <w:rFonts w:ascii="Arial" w:hAnsi="Arial" w:cs="Arial"/>
          <w:sz w:val="10"/>
          <w:szCs w:val="10"/>
        </w:rPr>
      </w:pPr>
      <w:r>
        <w:rPr>
          <w:rFonts w:ascii="Arial" w:hAnsi="Arial" w:cs="Arial"/>
          <w:sz w:val="16"/>
          <w:szCs w:val="16"/>
        </w:rPr>
        <w:tab/>
      </w:r>
    </w:p>
    <w:p w14:paraId="6000B4CC" w14:textId="0D9CE76D" w:rsidR="00FC052B" w:rsidRPr="00220E82" w:rsidRDefault="001C4CA2" w:rsidP="001C4CA2">
      <w:pPr>
        <w:pStyle w:val="ListParagraph"/>
        <w:numPr>
          <w:ilvl w:val="0"/>
          <w:numId w:val="2"/>
        </w:numPr>
        <w:ind w:left="851" w:hanging="851"/>
        <w:rPr>
          <w:rFonts w:ascii="Arial" w:hAnsi="Arial" w:cs="Arial"/>
        </w:rPr>
      </w:pPr>
      <w:r>
        <w:rPr>
          <w:rFonts w:ascii="Arial" w:hAnsi="Arial" w:cs="Arial"/>
        </w:rPr>
        <w:t xml:space="preserve"> </w:t>
      </w:r>
      <w:r w:rsidR="001B7208" w:rsidRPr="005823DA">
        <w:rPr>
          <w:rFonts w:ascii="Arial" w:hAnsi="Arial" w:cs="Arial"/>
        </w:rPr>
        <w:t xml:space="preserve">Decisions: </w:t>
      </w:r>
      <w:r w:rsidR="00FC052B" w:rsidRPr="00220E82">
        <w:rPr>
          <w:rFonts w:ascii="Arial" w:hAnsi="Arial" w:cs="Arial"/>
        </w:rPr>
        <w:t>None</w:t>
      </w:r>
    </w:p>
    <w:p w14:paraId="429AB67B" w14:textId="77777777" w:rsidR="00FF3233" w:rsidRPr="007E7641" w:rsidRDefault="00FF3233" w:rsidP="00BA75AE">
      <w:pPr>
        <w:ind w:left="142" w:hanging="142"/>
        <w:rPr>
          <w:rFonts w:ascii="Arial" w:hAnsi="Arial" w:cs="Arial"/>
          <w:b/>
          <w:sz w:val="16"/>
          <w:szCs w:val="16"/>
        </w:rPr>
      </w:pPr>
    </w:p>
    <w:p w14:paraId="49EB15DA" w14:textId="0212C0F0" w:rsidR="00BA75AE" w:rsidRPr="00EA4186" w:rsidRDefault="00FF3233" w:rsidP="00BA75AE">
      <w:pPr>
        <w:ind w:left="142" w:hanging="142"/>
        <w:rPr>
          <w:rFonts w:ascii="Arial" w:hAnsi="Arial" w:cs="Arial"/>
          <w:b/>
          <w:u w:val="single"/>
        </w:rPr>
      </w:pPr>
      <w:r>
        <w:rPr>
          <w:rFonts w:ascii="Arial" w:hAnsi="Arial" w:cs="Arial"/>
          <w:b/>
        </w:rPr>
        <w:t>21</w:t>
      </w:r>
      <w:r w:rsidR="00C4747F">
        <w:rPr>
          <w:rFonts w:ascii="Arial" w:hAnsi="Arial" w:cs="Arial"/>
          <w:b/>
        </w:rPr>
        <w:t>61</w:t>
      </w:r>
      <w:r>
        <w:rPr>
          <w:rFonts w:ascii="Arial" w:hAnsi="Arial" w:cs="Arial"/>
          <w:b/>
        </w:rPr>
        <w:tab/>
      </w:r>
      <w:r w:rsidR="00BA75AE" w:rsidRPr="00EA4186">
        <w:rPr>
          <w:rFonts w:ascii="Arial" w:hAnsi="Arial" w:cs="Arial"/>
          <w:b/>
        </w:rPr>
        <w:t>Finances</w:t>
      </w:r>
    </w:p>
    <w:p w14:paraId="5AB227AE" w14:textId="77777777" w:rsidR="00BA75AE" w:rsidRPr="00134687" w:rsidRDefault="00BA75AE" w:rsidP="00BA75AE">
      <w:pPr>
        <w:rPr>
          <w:rFonts w:ascii="Arial" w:hAnsi="Arial" w:cs="Arial"/>
          <w:sz w:val="10"/>
          <w:szCs w:val="10"/>
        </w:rPr>
      </w:pPr>
    </w:p>
    <w:p w14:paraId="7FA93618" w14:textId="60F5AE6F" w:rsidR="00BA75AE" w:rsidRPr="006F3EB1" w:rsidRDefault="00BA75AE" w:rsidP="001C575B">
      <w:pPr>
        <w:pStyle w:val="ListParagraph"/>
        <w:numPr>
          <w:ilvl w:val="0"/>
          <w:numId w:val="3"/>
        </w:numPr>
        <w:ind w:hanging="720"/>
        <w:rPr>
          <w:rFonts w:ascii="Arial" w:hAnsi="Arial" w:cs="Arial"/>
        </w:rPr>
      </w:pPr>
      <w:r w:rsidRPr="006F3EB1">
        <w:rPr>
          <w:rFonts w:ascii="Arial" w:hAnsi="Arial" w:cs="Arial"/>
        </w:rPr>
        <w:t xml:space="preserve">   The financial statement </w:t>
      </w:r>
      <w:r>
        <w:rPr>
          <w:rFonts w:ascii="Arial" w:hAnsi="Arial" w:cs="Arial"/>
        </w:rPr>
        <w:t xml:space="preserve">at </w:t>
      </w:r>
      <w:r w:rsidR="00491211">
        <w:rPr>
          <w:rFonts w:ascii="Arial" w:hAnsi="Arial" w:cs="Arial"/>
        </w:rPr>
        <w:t>31</w:t>
      </w:r>
      <w:r w:rsidR="00491211" w:rsidRPr="00491211">
        <w:rPr>
          <w:rFonts w:ascii="Arial" w:hAnsi="Arial" w:cs="Arial"/>
          <w:vertAlign w:val="superscript"/>
        </w:rPr>
        <w:t>st</w:t>
      </w:r>
      <w:r w:rsidR="00491211">
        <w:rPr>
          <w:rFonts w:ascii="Arial" w:hAnsi="Arial" w:cs="Arial"/>
        </w:rPr>
        <w:t xml:space="preserve"> </w:t>
      </w:r>
      <w:r w:rsidR="00C4747F">
        <w:rPr>
          <w:rFonts w:ascii="Arial" w:hAnsi="Arial" w:cs="Arial"/>
        </w:rPr>
        <w:t>December</w:t>
      </w:r>
      <w:r>
        <w:rPr>
          <w:rFonts w:ascii="Arial" w:hAnsi="Arial" w:cs="Arial"/>
        </w:rPr>
        <w:t xml:space="preserve">, 2018 </w:t>
      </w:r>
      <w:r w:rsidRPr="006F3EB1">
        <w:rPr>
          <w:rFonts w:ascii="Arial" w:hAnsi="Arial" w:cs="Arial"/>
        </w:rPr>
        <w:t>had been circulated with the agenda.</w:t>
      </w:r>
    </w:p>
    <w:p w14:paraId="198D288A" w14:textId="77777777" w:rsidR="00BA75AE" w:rsidRPr="00A35ED5" w:rsidRDefault="00BA75AE" w:rsidP="00BA75AE">
      <w:pPr>
        <w:ind w:left="720"/>
        <w:rPr>
          <w:rFonts w:ascii="Arial" w:hAnsi="Arial" w:cs="Arial"/>
          <w:sz w:val="10"/>
          <w:szCs w:val="10"/>
        </w:rPr>
      </w:pPr>
    </w:p>
    <w:p w14:paraId="5758E650" w14:textId="77EEFC27" w:rsidR="00BA75AE" w:rsidRDefault="00BA75AE" w:rsidP="00BA75AE">
      <w:pPr>
        <w:ind w:firstLine="993"/>
        <w:rPr>
          <w:rFonts w:ascii="Arial" w:hAnsi="Arial" w:cs="Arial"/>
        </w:rPr>
      </w:pPr>
      <w:r>
        <w:rPr>
          <w:rFonts w:ascii="Arial" w:hAnsi="Arial" w:cs="Arial"/>
        </w:rPr>
        <w:t>Balances at 3</w:t>
      </w:r>
      <w:r w:rsidR="00491211">
        <w:rPr>
          <w:rFonts w:ascii="Arial" w:hAnsi="Arial" w:cs="Arial"/>
        </w:rPr>
        <w:t>1</w:t>
      </w:r>
      <w:r w:rsidR="00491211" w:rsidRPr="00491211">
        <w:rPr>
          <w:rFonts w:ascii="Arial" w:hAnsi="Arial" w:cs="Arial"/>
          <w:vertAlign w:val="superscript"/>
        </w:rPr>
        <w:t>st</w:t>
      </w:r>
      <w:r w:rsidR="00491211">
        <w:rPr>
          <w:rFonts w:ascii="Arial" w:hAnsi="Arial" w:cs="Arial"/>
        </w:rPr>
        <w:t xml:space="preserve"> </w:t>
      </w:r>
      <w:r w:rsidR="00C4747F">
        <w:rPr>
          <w:rFonts w:ascii="Arial" w:hAnsi="Arial" w:cs="Arial"/>
        </w:rPr>
        <w:t>December, 2018</w:t>
      </w:r>
    </w:p>
    <w:p w14:paraId="08885D0A" w14:textId="6D46C9A2" w:rsidR="00BA75AE" w:rsidRDefault="00BA75AE" w:rsidP="00BA75AE">
      <w:pPr>
        <w:ind w:firstLine="993"/>
        <w:rPr>
          <w:rFonts w:ascii="Arial" w:hAnsi="Arial" w:cs="Arial"/>
          <w:sz w:val="16"/>
          <w:szCs w:val="16"/>
        </w:rPr>
      </w:pPr>
    </w:p>
    <w:p w14:paraId="7265F12B" w14:textId="6DAAA338" w:rsidR="00BA75AE" w:rsidRDefault="00BA75AE" w:rsidP="00BA75AE">
      <w:pPr>
        <w:ind w:firstLine="993"/>
        <w:rPr>
          <w:rFonts w:ascii="Arial" w:hAnsi="Arial" w:cs="Arial"/>
        </w:rPr>
      </w:pPr>
      <w:r>
        <w:rPr>
          <w:rFonts w:ascii="Arial" w:hAnsi="Arial" w:cs="Arial"/>
        </w:rPr>
        <w:t xml:space="preserve">Nat West </w:t>
      </w:r>
      <w:r>
        <w:rPr>
          <w:rFonts w:ascii="Arial" w:hAnsi="Arial" w:cs="Arial"/>
        </w:rPr>
        <w:tab/>
      </w:r>
      <w:r>
        <w:rPr>
          <w:rFonts w:ascii="Arial" w:hAnsi="Arial" w:cs="Arial"/>
        </w:rPr>
        <w:tab/>
      </w:r>
      <w:r>
        <w:rPr>
          <w:rFonts w:ascii="Arial" w:hAnsi="Arial" w:cs="Arial"/>
        </w:rPr>
        <w:tab/>
      </w:r>
      <w:r>
        <w:rPr>
          <w:rFonts w:ascii="Arial" w:hAnsi="Arial" w:cs="Arial"/>
        </w:rPr>
        <w:tab/>
        <w:t>£</w:t>
      </w:r>
      <w:r w:rsidR="00485610">
        <w:rPr>
          <w:rFonts w:ascii="Arial" w:hAnsi="Arial" w:cs="Arial"/>
        </w:rPr>
        <w:t xml:space="preserve"> </w:t>
      </w:r>
      <w:r w:rsidR="00C4747F">
        <w:rPr>
          <w:rFonts w:ascii="Arial" w:hAnsi="Arial" w:cs="Arial"/>
        </w:rPr>
        <w:t>4,541.85</w:t>
      </w:r>
      <w:r w:rsidR="00485610">
        <w:rPr>
          <w:rFonts w:ascii="Arial" w:hAnsi="Arial" w:cs="Arial"/>
        </w:rPr>
        <w:t xml:space="preserve"> </w:t>
      </w:r>
    </w:p>
    <w:p w14:paraId="4BE1E2BA" w14:textId="4A6156D6" w:rsidR="00BA75AE" w:rsidRDefault="00BA75AE" w:rsidP="00BA75AE">
      <w:pPr>
        <w:ind w:firstLine="993"/>
        <w:rPr>
          <w:rFonts w:ascii="Arial" w:hAnsi="Arial" w:cs="Arial"/>
        </w:rPr>
      </w:pPr>
      <w:r>
        <w:rPr>
          <w:rFonts w:ascii="Arial" w:hAnsi="Arial" w:cs="Arial"/>
        </w:rPr>
        <w:t xml:space="preserve">Cumberland Building Society </w:t>
      </w:r>
      <w:r>
        <w:rPr>
          <w:rFonts w:ascii="Arial" w:hAnsi="Arial" w:cs="Arial"/>
        </w:rPr>
        <w:tab/>
        <w:t>£</w:t>
      </w:r>
      <w:r w:rsidR="00747F11">
        <w:rPr>
          <w:rFonts w:ascii="Arial" w:hAnsi="Arial" w:cs="Arial"/>
        </w:rPr>
        <w:t>10,3</w:t>
      </w:r>
      <w:r w:rsidR="00890D16">
        <w:rPr>
          <w:rFonts w:ascii="Arial" w:hAnsi="Arial" w:cs="Arial"/>
        </w:rPr>
        <w:t>06.19</w:t>
      </w:r>
    </w:p>
    <w:p w14:paraId="33C3C6D3" w14:textId="3A774C47" w:rsidR="00BA75AE" w:rsidRPr="00261F57" w:rsidRDefault="00BA75AE" w:rsidP="00BA75AE">
      <w:pPr>
        <w:ind w:firstLine="993"/>
        <w:rPr>
          <w:rFonts w:ascii="Arial" w:hAnsi="Arial" w:cs="Arial"/>
          <w:sz w:val="10"/>
          <w:szCs w:val="10"/>
        </w:rPr>
      </w:pPr>
    </w:p>
    <w:p w14:paraId="61D04B12" w14:textId="77777777" w:rsidR="00E2744A" w:rsidRPr="00E2744A" w:rsidRDefault="00E2744A" w:rsidP="00E2744A">
      <w:pPr>
        <w:ind w:firstLine="993"/>
        <w:rPr>
          <w:rFonts w:ascii="Arial" w:hAnsi="Arial" w:cs="Arial"/>
        </w:rPr>
      </w:pPr>
      <w:r w:rsidRPr="00E2744A">
        <w:rPr>
          <w:rFonts w:ascii="Arial" w:hAnsi="Arial" w:cs="Arial"/>
        </w:rPr>
        <w:t>Income Received:</w:t>
      </w:r>
    </w:p>
    <w:p w14:paraId="0DB623D4" w14:textId="0EDCD892" w:rsidR="00E2744A" w:rsidRPr="00261F57" w:rsidRDefault="00E2744A" w:rsidP="00BA75AE">
      <w:pPr>
        <w:ind w:firstLine="993"/>
        <w:rPr>
          <w:rFonts w:ascii="Arial" w:hAnsi="Arial" w:cs="Arial"/>
          <w:sz w:val="10"/>
          <w:szCs w:val="10"/>
        </w:rPr>
      </w:pPr>
    </w:p>
    <w:p w14:paraId="496D0326" w14:textId="65BB70B9" w:rsidR="00E2744A" w:rsidRPr="00E2744A" w:rsidRDefault="00E2744A" w:rsidP="00BA75AE">
      <w:pPr>
        <w:ind w:firstLine="993"/>
        <w:rPr>
          <w:rFonts w:ascii="Arial" w:hAnsi="Arial" w:cs="Arial"/>
        </w:rPr>
      </w:pPr>
      <w:r w:rsidRPr="00E2744A">
        <w:rPr>
          <w:rFonts w:ascii="Arial" w:hAnsi="Arial" w:cs="Arial"/>
        </w:rPr>
        <w:t>COIF Charity £0.36</w:t>
      </w:r>
    </w:p>
    <w:p w14:paraId="7703A4A5" w14:textId="77777777" w:rsidR="00E2744A" w:rsidRPr="00261F57" w:rsidRDefault="00E2744A" w:rsidP="00BA75AE">
      <w:pPr>
        <w:ind w:firstLine="993"/>
        <w:rPr>
          <w:rFonts w:ascii="Arial" w:hAnsi="Arial" w:cs="Arial"/>
          <w:sz w:val="10"/>
          <w:szCs w:val="10"/>
        </w:rPr>
      </w:pPr>
    </w:p>
    <w:p w14:paraId="7AC2D123" w14:textId="77777777" w:rsidR="00BA75AE" w:rsidRPr="00450D7D" w:rsidRDefault="00BA75AE" w:rsidP="001C575B">
      <w:pPr>
        <w:pStyle w:val="ListParagraph"/>
        <w:numPr>
          <w:ilvl w:val="0"/>
          <w:numId w:val="1"/>
        </w:numPr>
        <w:ind w:left="993" w:hanging="993"/>
        <w:rPr>
          <w:rFonts w:ascii="Arial" w:hAnsi="Arial" w:cs="Arial"/>
        </w:rPr>
      </w:pPr>
      <w:r w:rsidRPr="00450D7D">
        <w:rPr>
          <w:rFonts w:ascii="Arial" w:hAnsi="Arial" w:cs="Arial"/>
        </w:rPr>
        <w:t>The following payments were approved for payment:</w:t>
      </w:r>
    </w:p>
    <w:p w14:paraId="1EDE283F" w14:textId="77777777" w:rsidR="00BA75AE" w:rsidRPr="005650EA" w:rsidRDefault="00BA75AE" w:rsidP="00BA75AE">
      <w:pPr>
        <w:rPr>
          <w:rFonts w:ascii="Arial" w:hAnsi="Arial" w:cs="Arial"/>
          <w:sz w:val="10"/>
          <w:szCs w:val="10"/>
        </w:rPr>
      </w:pPr>
    </w:p>
    <w:bookmarkEnd w:id="1"/>
    <w:p w14:paraId="4DD5165F" w14:textId="7BB02E2C" w:rsidR="00B21514" w:rsidRDefault="00BA75AE" w:rsidP="00B21514">
      <w:pPr>
        <w:pStyle w:val="ListParagraph"/>
        <w:tabs>
          <w:tab w:val="left" w:pos="5670"/>
        </w:tabs>
        <w:ind w:left="993" w:hanging="1134"/>
        <w:rPr>
          <w:rFonts w:ascii="Arial" w:hAnsi="Arial" w:cs="Arial"/>
          <w:bCs/>
        </w:rPr>
      </w:pPr>
      <w:r w:rsidRPr="0036724E">
        <w:rPr>
          <w:rFonts w:ascii="Arial" w:hAnsi="Arial" w:cs="Arial"/>
          <w:bCs/>
        </w:rPr>
        <w:tab/>
        <w:t>Torpenhow Village Hall – Room Hire</w:t>
      </w:r>
      <w:r>
        <w:rPr>
          <w:rFonts w:ascii="Arial" w:hAnsi="Arial" w:cs="Arial"/>
          <w:bCs/>
        </w:rPr>
        <w:t xml:space="preserve"> </w:t>
      </w:r>
      <w:r w:rsidR="006534EE">
        <w:rPr>
          <w:rFonts w:ascii="Arial" w:hAnsi="Arial" w:cs="Arial"/>
          <w:bCs/>
        </w:rPr>
        <w:t xml:space="preserve">– </w:t>
      </w:r>
      <w:r w:rsidR="00890D16">
        <w:rPr>
          <w:rFonts w:ascii="Arial" w:hAnsi="Arial" w:cs="Arial"/>
          <w:bCs/>
        </w:rPr>
        <w:t>14 November 2018</w:t>
      </w:r>
      <w:r>
        <w:rPr>
          <w:rFonts w:ascii="Arial" w:hAnsi="Arial" w:cs="Arial"/>
          <w:bCs/>
        </w:rPr>
        <w:tab/>
      </w:r>
      <w:r>
        <w:rPr>
          <w:rFonts w:ascii="Arial" w:hAnsi="Arial" w:cs="Arial"/>
          <w:bCs/>
        </w:rPr>
        <w:tab/>
        <w:t xml:space="preserve">£ </w:t>
      </w:r>
      <w:r w:rsidR="006B3AB0">
        <w:rPr>
          <w:rFonts w:ascii="Arial" w:hAnsi="Arial" w:cs="Arial"/>
          <w:bCs/>
        </w:rPr>
        <w:t>1</w:t>
      </w:r>
      <w:r w:rsidR="00621390">
        <w:rPr>
          <w:rFonts w:ascii="Arial" w:hAnsi="Arial" w:cs="Arial"/>
          <w:bCs/>
        </w:rPr>
        <w:t>8</w:t>
      </w:r>
      <w:r>
        <w:rPr>
          <w:rFonts w:ascii="Arial" w:hAnsi="Arial" w:cs="Arial"/>
          <w:bCs/>
        </w:rPr>
        <w:t>.00</w:t>
      </w:r>
    </w:p>
    <w:p w14:paraId="30E839CF" w14:textId="0A644DC7" w:rsidR="00890D16" w:rsidRDefault="00890D16" w:rsidP="00B21514">
      <w:pPr>
        <w:pStyle w:val="ListParagraph"/>
        <w:tabs>
          <w:tab w:val="left" w:pos="5670"/>
        </w:tabs>
        <w:ind w:left="993" w:hanging="1134"/>
        <w:rPr>
          <w:rFonts w:ascii="Arial" w:hAnsi="Arial" w:cs="Arial"/>
          <w:bCs/>
        </w:rPr>
      </w:pPr>
      <w:r>
        <w:rPr>
          <w:rFonts w:ascii="Arial" w:hAnsi="Arial" w:cs="Arial"/>
          <w:bCs/>
        </w:rPr>
        <w:tab/>
        <w:t>Clerk’s account Quarter 3</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w:t>
      </w:r>
      <w:r w:rsidR="00F36DE5">
        <w:rPr>
          <w:rFonts w:ascii="Arial" w:hAnsi="Arial" w:cs="Arial"/>
          <w:bCs/>
        </w:rPr>
        <w:t>333.02</w:t>
      </w:r>
    </w:p>
    <w:p w14:paraId="0BAF8A9E" w14:textId="1EDD2409" w:rsidR="00890D16" w:rsidRDefault="00890D16" w:rsidP="00B21514">
      <w:pPr>
        <w:pStyle w:val="ListParagraph"/>
        <w:tabs>
          <w:tab w:val="left" w:pos="5670"/>
        </w:tabs>
        <w:ind w:left="993" w:hanging="1134"/>
        <w:rPr>
          <w:rFonts w:ascii="Arial" w:hAnsi="Arial" w:cs="Arial"/>
          <w:bCs/>
        </w:rPr>
      </w:pPr>
      <w:r>
        <w:rPr>
          <w:rFonts w:ascii="Arial" w:hAnsi="Arial" w:cs="Arial"/>
          <w:bCs/>
        </w:rPr>
        <w:tab/>
        <w:t>HMRC PAYE Quarter 3</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w:t>
      </w:r>
      <w:r w:rsidR="00F36DE5">
        <w:rPr>
          <w:rFonts w:ascii="Arial" w:hAnsi="Arial" w:cs="Arial"/>
          <w:bCs/>
        </w:rPr>
        <w:t xml:space="preserve"> 83.20</w:t>
      </w:r>
    </w:p>
    <w:p w14:paraId="4BCC2311" w14:textId="0ADB9DD1" w:rsidR="00890D16" w:rsidRDefault="00890D16" w:rsidP="00B21514">
      <w:pPr>
        <w:pStyle w:val="ListParagraph"/>
        <w:tabs>
          <w:tab w:val="left" w:pos="5670"/>
        </w:tabs>
        <w:ind w:left="993" w:hanging="1134"/>
        <w:rPr>
          <w:rFonts w:ascii="Arial" w:hAnsi="Arial" w:cs="Arial"/>
          <w:bCs/>
        </w:rPr>
      </w:pPr>
      <w:r>
        <w:rPr>
          <w:rFonts w:ascii="Arial" w:hAnsi="Arial" w:cs="Arial"/>
          <w:bCs/>
        </w:rPr>
        <w:tab/>
        <w:t>Clerk’s expenses Quarter 3</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w:t>
      </w:r>
      <w:r w:rsidR="00421E37">
        <w:rPr>
          <w:rFonts w:ascii="Arial" w:hAnsi="Arial" w:cs="Arial"/>
          <w:bCs/>
        </w:rPr>
        <w:t>1</w:t>
      </w:r>
      <w:r w:rsidR="00612B8C">
        <w:rPr>
          <w:rFonts w:ascii="Arial" w:hAnsi="Arial" w:cs="Arial"/>
          <w:bCs/>
        </w:rPr>
        <w:t>3</w:t>
      </w:r>
      <w:r w:rsidR="00421E37">
        <w:rPr>
          <w:rFonts w:ascii="Arial" w:hAnsi="Arial" w:cs="Arial"/>
          <w:bCs/>
        </w:rPr>
        <w:t>4.48</w:t>
      </w:r>
    </w:p>
    <w:p w14:paraId="0B04A2AD" w14:textId="4BE17767" w:rsidR="00890D16" w:rsidRPr="00261F57" w:rsidRDefault="00890D16" w:rsidP="00B21514">
      <w:pPr>
        <w:pStyle w:val="ListParagraph"/>
        <w:tabs>
          <w:tab w:val="left" w:pos="5670"/>
        </w:tabs>
        <w:ind w:left="993" w:hanging="1134"/>
        <w:rPr>
          <w:rFonts w:ascii="Arial" w:hAnsi="Arial" w:cs="Arial"/>
          <w:bCs/>
          <w:sz w:val="16"/>
          <w:szCs w:val="16"/>
        </w:rPr>
      </w:pPr>
      <w:r>
        <w:rPr>
          <w:rFonts w:ascii="Arial" w:hAnsi="Arial" w:cs="Arial"/>
          <w:bCs/>
        </w:rPr>
        <w:tab/>
      </w:r>
    </w:p>
    <w:p w14:paraId="51025F2E" w14:textId="2F52AD73" w:rsidR="001856F0" w:rsidRPr="006F3EB1" w:rsidRDefault="001856F0" w:rsidP="001856F0">
      <w:pPr>
        <w:rPr>
          <w:rFonts w:ascii="Arial" w:hAnsi="Arial" w:cs="Arial"/>
          <w:b/>
        </w:rPr>
      </w:pPr>
      <w:r>
        <w:rPr>
          <w:rFonts w:ascii="Arial" w:hAnsi="Arial" w:cs="Arial"/>
          <w:b/>
        </w:rPr>
        <w:t>2</w:t>
      </w:r>
      <w:r w:rsidR="006B3AB0">
        <w:rPr>
          <w:rFonts w:ascii="Arial" w:hAnsi="Arial" w:cs="Arial"/>
          <w:b/>
        </w:rPr>
        <w:t>1</w:t>
      </w:r>
      <w:r w:rsidR="00C17208">
        <w:rPr>
          <w:rFonts w:ascii="Arial" w:hAnsi="Arial" w:cs="Arial"/>
          <w:b/>
        </w:rPr>
        <w:t>62</w:t>
      </w:r>
      <w:r w:rsidRPr="006F3EB1">
        <w:rPr>
          <w:rFonts w:ascii="Arial" w:hAnsi="Arial" w:cs="Arial"/>
          <w:b/>
        </w:rPr>
        <w:tab/>
        <w:t>Correspondence</w:t>
      </w:r>
    </w:p>
    <w:p w14:paraId="630A4691" w14:textId="77777777" w:rsidR="001856F0" w:rsidRPr="009D5D7E" w:rsidRDefault="001856F0" w:rsidP="001856F0">
      <w:pPr>
        <w:rPr>
          <w:rFonts w:ascii="Arial" w:hAnsi="Arial" w:cs="Arial"/>
          <w:sz w:val="10"/>
          <w:szCs w:val="10"/>
        </w:rPr>
      </w:pPr>
    </w:p>
    <w:p w14:paraId="1C42273B" w14:textId="77777777" w:rsidR="001856F0" w:rsidRDefault="001856F0" w:rsidP="001856F0">
      <w:r w:rsidRPr="006F3EB1">
        <w:rPr>
          <w:rFonts w:ascii="Arial" w:hAnsi="Arial" w:cs="Arial"/>
        </w:rPr>
        <w:t>Correspondence received since the last meeting had been circulated to members:</w:t>
      </w:r>
      <w:r w:rsidRPr="00166790">
        <w:t xml:space="preserve"> </w:t>
      </w:r>
    </w:p>
    <w:p w14:paraId="30E7D442" w14:textId="610C8A55" w:rsidR="001856F0" w:rsidRDefault="001856F0" w:rsidP="001856F0">
      <w:pPr>
        <w:rPr>
          <w:sz w:val="10"/>
          <w:szCs w:val="10"/>
        </w:rPr>
      </w:pPr>
    </w:p>
    <w:p w14:paraId="247E791C" w14:textId="77777777" w:rsidR="00C17208" w:rsidRPr="00C17208" w:rsidRDefault="00C17208" w:rsidP="00C17208">
      <w:pPr>
        <w:rPr>
          <w:rFonts w:ascii="Arial" w:hAnsi="Arial" w:cs="Arial"/>
        </w:rPr>
      </w:pPr>
      <w:r w:rsidRPr="00C17208">
        <w:rPr>
          <w:rFonts w:ascii="Arial" w:hAnsi="Arial" w:cs="Arial"/>
        </w:rPr>
        <w:t>Clerks and Councils Direct</w:t>
      </w:r>
    </w:p>
    <w:p w14:paraId="422D89DA" w14:textId="77777777" w:rsidR="00C17208" w:rsidRPr="00C17208" w:rsidRDefault="00C17208" w:rsidP="00C17208">
      <w:pPr>
        <w:rPr>
          <w:rFonts w:ascii="Arial" w:hAnsi="Arial" w:cs="Arial"/>
        </w:rPr>
      </w:pPr>
      <w:r w:rsidRPr="00C17208">
        <w:rPr>
          <w:rFonts w:ascii="Arial" w:hAnsi="Arial" w:cs="Arial"/>
        </w:rPr>
        <w:t>Cumbria Police – Update on 10 weekly meetings</w:t>
      </w:r>
    </w:p>
    <w:p w14:paraId="08E479CE" w14:textId="77777777" w:rsidR="00C17208" w:rsidRPr="00C17208" w:rsidRDefault="00C17208" w:rsidP="00C17208">
      <w:pPr>
        <w:rPr>
          <w:rFonts w:ascii="Arial" w:hAnsi="Arial" w:cs="Arial"/>
        </w:rPr>
      </w:pPr>
      <w:r w:rsidRPr="00C17208">
        <w:rPr>
          <w:rFonts w:ascii="Arial" w:hAnsi="Arial" w:cs="Arial"/>
        </w:rPr>
        <w:t>CALC – Cumbria Strategic Flood Partnership request for contacts for local flood groups</w:t>
      </w:r>
    </w:p>
    <w:p w14:paraId="61D513C9" w14:textId="77777777" w:rsidR="00C17208" w:rsidRPr="00C17208" w:rsidRDefault="00C17208" w:rsidP="00C17208">
      <w:pPr>
        <w:rPr>
          <w:rFonts w:ascii="Arial" w:hAnsi="Arial" w:cs="Arial"/>
        </w:rPr>
      </w:pPr>
      <w:r w:rsidRPr="00C17208">
        <w:rPr>
          <w:rFonts w:ascii="Arial" w:hAnsi="Arial" w:cs="Arial"/>
        </w:rPr>
        <w:t>CALC Newsletter November 2018</w:t>
      </w:r>
    </w:p>
    <w:p w14:paraId="2731C97E" w14:textId="77777777" w:rsidR="00C17208" w:rsidRPr="00C17208" w:rsidRDefault="00C17208" w:rsidP="00C17208">
      <w:pPr>
        <w:rPr>
          <w:rFonts w:ascii="Arial" w:hAnsi="Arial" w:cs="Arial"/>
        </w:rPr>
      </w:pPr>
      <w:r w:rsidRPr="00C17208">
        <w:rPr>
          <w:rFonts w:ascii="Arial" w:hAnsi="Arial" w:cs="Arial"/>
        </w:rPr>
        <w:t>CALC – Minutes of the annual meeting of the Allerdale District</w:t>
      </w:r>
    </w:p>
    <w:p w14:paraId="2684FFC4" w14:textId="77777777" w:rsidR="00C17208" w:rsidRPr="00C17208" w:rsidRDefault="00C17208" w:rsidP="00C17208">
      <w:pPr>
        <w:rPr>
          <w:rFonts w:ascii="Arial" w:hAnsi="Arial" w:cs="Arial"/>
        </w:rPr>
      </w:pPr>
      <w:r w:rsidRPr="00C17208">
        <w:rPr>
          <w:rFonts w:ascii="Arial" w:hAnsi="Arial" w:cs="Arial"/>
        </w:rPr>
        <w:t>Torpenhow Village Hall Committee – Public Access Defibrillator</w:t>
      </w:r>
    </w:p>
    <w:p w14:paraId="6A43096E" w14:textId="77777777" w:rsidR="00C17208" w:rsidRPr="00C17208" w:rsidRDefault="00C17208" w:rsidP="00C17208">
      <w:pPr>
        <w:rPr>
          <w:rFonts w:ascii="Arial" w:hAnsi="Arial" w:cs="Arial"/>
        </w:rPr>
      </w:pPr>
      <w:r w:rsidRPr="00C17208">
        <w:rPr>
          <w:rFonts w:ascii="Arial" w:hAnsi="Arial" w:cs="Arial"/>
        </w:rPr>
        <w:t>Beaty &amp; Co. - Blennerhasset Playing Field</w:t>
      </w:r>
    </w:p>
    <w:p w14:paraId="74C3A49B" w14:textId="77777777" w:rsidR="00C17208" w:rsidRPr="00C17208" w:rsidRDefault="00C17208" w:rsidP="00C17208">
      <w:pPr>
        <w:rPr>
          <w:rFonts w:ascii="Arial" w:hAnsi="Arial" w:cs="Arial"/>
        </w:rPr>
      </w:pPr>
      <w:r w:rsidRPr="00C17208">
        <w:rPr>
          <w:rFonts w:ascii="Arial" w:hAnsi="Arial" w:cs="Arial"/>
        </w:rPr>
        <w:t>Zurich Insurance – Blennerhasset Playing Field/Playground Equipment</w:t>
      </w:r>
    </w:p>
    <w:p w14:paraId="4E596E95" w14:textId="77777777" w:rsidR="00C17208" w:rsidRPr="00C17208" w:rsidRDefault="00C17208" w:rsidP="00C17208">
      <w:pPr>
        <w:rPr>
          <w:rFonts w:ascii="Arial" w:hAnsi="Arial" w:cs="Arial"/>
        </w:rPr>
      </w:pPr>
      <w:r w:rsidRPr="00C17208">
        <w:rPr>
          <w:rFonts w:ascii="Arial" w:hAnsi="Arial" w:cs="Arial"/>
        </w:rPr>
        <w:t>Blennerhasset &amp; Baggrow Playing Field Committee - Update</w:t>
      </w:r>
    </w:p>
    <w:p w14:paraId="4D6C0B65" w14:textId="30D1AE66" w:rsidR="00612B8C" w:rsidRDefault="00C17208" w:rsidP="00C17208">
      <w:pPr>
        <w:rPr>
          <w:rFonts w:ascii="Arial" w:hAnsi="Arial" w:cs="Arial"/>
        </w:rPr>
      </w:pPr>
      <w:r w:rsidRPr="00C17208">
        <w:rPr>
          <w:rFonts w:ascii="Arial" w:hAnsi="Arial" w:cs="Arial"/>
        </w:rPr>
        <w:t>Allerdale Borough Council – Footway Lighting</w:t>
      </w:r>
    </w:p>
    <w:p w14:paraId="771C44E3" w14:textId="128B9D65" w:rsidR="00E2744A" w:rsidRPr="00261F57" w:rsidRDefault="00E2744A" w:rsidP="00C17208">
      <w:pPr>
        <w:rPr>
          <w:rFonts w:ascii="Arial" w:hAnsi="Arial" w:cs="Arial"/>
          <w:sz w:val="16"/>
          <w:szCs w:val="16"/>
        </w:rPr>
      </w:pPr>
    </w:p>
    <w:p w14:paraId="1121F8F2" w14:textId="58DD8D22" w:rsidR="00E2744A" w:rsidRPr="00C17208" w:rsidRDefault="00E2744A" w:rsidP="00C17208">
      <w:pPr>
        <w:rPr>
          <w:rFonts w:ascii="Arial" w:hAnsi="Arial" w:cs="Arial"/>
        </w:rPr>
      </w:pPr>
      <w:r>
        <w:rPr>
          <w:rFonts w:ascii="Arial" w:hAnsi="Arial" w:cs="Arial"/>
        </w:rPr>
        <w:t>Cllr Raine reported that United Utilities had responded to the parish council’s letter and will be visiting the area to carry out checks the next day.</w:t>
      </w:r>
    </w:p>
    <w:p w14:paraId="2F96C34C" w14:textId="77777777" w:rsidR="00C17208" w:rsidRPr="004740B7" w:rsidRDefault="00C17208" w:rsidP="00C17208">
      <w:pPr>
        <w:pStyle w:val="ListParagraph"/>
        <w:tabs>
          <w:tab w:val="left" w:pos="5670"/>
        </w:tabs>
        <w:ind w:left="851" w:hanging="851"/>
        <w:rPr>
          <w:rFonts w:ascii="Arial" w:hAnsi="Arial" w:cs="Arial"/>
          <w:b/>
          <w:bCs/>
          <w:sz w:val="16"/>
          <w:szCs w:val="16"/>
        </w:rPr>
      </w:pPr>
    </w:p>
    <w:p w14:paraId="3330DE62" w14:textId="5B70E629" w:rsidR="00C17208" w:rsidRPr="00C17208" w:rsidRDefault="00C17208" w:rsidP="00450D7D">
      <w:pPr>
        <w:pStyle w:val="ListParagraph"/>
        <w:tabs>
          <w:tab w:val="left" w:pos="5670"/>
        </w:tabs>
        <w:ind w:left="851" w:hanging="851"/>
        <w:rPr>
          <w:rFonts w:ascii="Arial" w:hAnsi="Arial" w:cs="Arial"/>
          <w:bCs/>
        </w:rPr>
      </w:pPr>
      <w:r w:rsidRPr="00C17208">
        <w:rPr>
          <w:rFonts w:ascii="Arial" w:hAnsi="Arial" w:cs="Arial"/>
          <w:bCs/>
        </w:rPr>
        <w:t>Additional correspondence received:</w:t>
      </w:r>
    </w:p>
    <w:p w14:paraId="153AAC35" w14:textId="06ED23A8" w:rsidR="00C17208" w:rsidRPr="004740B7" w:rsidRDefault="00C17208" w:rsidP="00450D7D">
      <w:pPr>
        <w:pStyle w:val="ListParagraph"/>
        <w:tabs>
          <w:tab w:val="left" w:pos="5670"/>
        </w:tabs>
        <w:ind w:left="851" w:hanging="851"/>
        <w:rPr>
          <w:rFonts w:ascii="Arial" w:hAnsi="Arial" w:cs="Arial"/>
          <w:bCs/>
          <w:sz w:val="16"/>
          <w:szCs w:val="16"/>
        </w:rPr>
      </w:pPr>
    </w:p>
    <w:p w14:paraId="527D9290" w14:textId="559C1B3D" w:rsidR="00C17208" w:rsidRPr="00C17208" w:rsidRDefault="00C17208" w:rsidP="00450D7D">
      <w:pPr>
        <w:pStyle w:val="ListParagraph"/>
        <w:tabs>
          <w:tab w:val="left" w:pos="5670"/>
        </w:tabs>
        <w:ind w:left="851" w:hanging="851"/>
        <w:rPr>
          <w:rFonts w:ascii="Arial" w:hAnsi="Arial" w:cs="Arial"/>
          <w:bCs/>
        </w:rPr>
      </w:pPr>
      <w:r w:rsidRPr="00C17208">
        <w:rPr>
          <w:rFonts w:ascii="Arial" w:hAnsi="Arial" w:cs="Arial"/>
          <w:bCs/>
        </w:rPr>
        <w:t>Clerks and Councils Direct January 2019</w:t>
      </w:r>
    </w:p>
    <w:p w14:paraId="2811B106" w14:textId="471F64CC" w:rsidR="00C17208" w:rsidRDefault="00C17208" w:rsidP="00450D7D">
      <w:pPr>
        <w:pStyle w:val="ListParagraph"/>
        <w:tabs>
          <w:tab w:val="left" w:pos="5670"/>
        </w:tabs>
        <w:ind w:left="851" w:hanging="851"/>
        <w:rPr>
          <w:rFonts w:ascii="Arial" w:hAnsi="Arial" w:cs="Arial"/>
          <w:bCs/>
        </w:rPr>
      </w:pPr>
      <w:r w:rsidRPr="00C17208">
        <w:rPr>
          <w:rFonts w:ascii="Arial" w:hAnsi="Arial" w:cs="Arial"/>
          <w:bCs/>
        </w:rPr>
        <w:t>CALC Circular December</w:t>
      </w:r>
    </w:p>
    <w:p w14:paraId="1A6AC9FE" w14:textId="6299C856" w:rsidR="00612B8C" w:rsidRDefault="00612B8C" w:rsidP="00450D7D">
      <w:pPr>
        <w:pStyle w:val="ListParagraph"/>
        <w:tabs>
          <w:tab w:val="left" w:pos="5670"/>
        </w:tabs>
        <w:ind w:left="851" w:hanging="851"/>
        <w:rPr>
          <w:rFonts w:ascii="Arial" w:hAnsi="Arial" w:cs="Arial"/>
          <w:bCs/>
        </w:rPr>
      </w:pPr>
      <w:r>
        <w:rPr>
          <w:rFonts w:ascii="Arial" w:hAnsi="Arial" w:cs="Arial"/>
          <w:bCs/>
        </w:rPr>
        <w:t>Letter of thanks from the Great North Air Ambulance Service for the Parish Council’s donation of £500</w:t>
      </w:r>
    </w:p>
    <w:p w14:paraId="40A7878C" w14:textId="5422A1EA" w:rsidR="00612B8C" w:rsidRDefault="00612B8C" w:rsidP="00450D7D">
      <w:pPr>
        <w:pStyle w:val="ListParagraph"/>
        <w:tabs>
          <w:tab w:val="left" w:pos="5670"/>
        </w:tabs>
        <w:ind w:left="851" w:hanging="851"/>
        <w:rPr>
          <w:rFonts w:ascii="Arial" w:hAnsi="Arial" w:cs="Arial"/>
          <w:bCs/>
        </w:rPr>
      </w:pPr>
      <w:r>
        <w:rPr>
          <w:rFonts w:ascii="Arial" w:hAnsi="Arial" w:cs="Arial"/>
          <w:bCs/>
        </w:rPr>
        <w:t>Allerdale Borough Council Budget Consultation and Priorities Consultation</w:t>
      </w:r>
    </w:p>
    <w:p w14:paraId="3ACCEF9E" w14:textId="6D5047E6" w:rsidR="003D3C81" w:rsidRPr="00EE48D0" w:rsidRDefault="00450D7D" w:rsidP="00450D7D">
      <w:pPr>
        <w:pStyle w:val="ListParagraph"/>
        <w:tabs>
          <w:tab w:val="left" w:pos="5670"/>
        </w:tabs>
        <w:ind w:left="851" w:hanging="851"/>
        <w:rPr>
          <w:rFonts w:ascii="Arial" w:hAnsi="Arial" w:cs="Arial"/>
          <w:b/>
          <w:bCs/>
          <w:sz w:val="16"/>
          <w:szCs w:val="16"/>
        </w:rPr>
      </w:pPr>
      <w:r>
        <w:rPr>
          <w:rFonts w:ascii="Arial" w:hAnsi="Arial" w:cs="Arial"/>
          <w:b/>
          <w:bCs/>
        </w:rPr>
        <w:tab/>
      </w:r>
    </w:p>
    <w:p w14:paraId="45C4E352" w14:textId="574F5BDA" w:rsidR="001856F0" w:rsidRPr="006F3EB1" w:rsidRDefault="001856F0" w:rsidP="001856F0">
      <w:pPr>
        <w:rPr>
          <w:rFonts w:ascii="Arial" w:hAnsi="Arial" w:cs="Arial"/>
          <w:b/>
          <w:u w:val="single"/>
        </w:rPr>
      </w:pPr>
      <w:r>
        <w:rPr>
          <w:rFonts w:ascii="Arial" w:hAnsi="Arial" w:cs="Arial"/>
          <w:b/>
        </w:rPr>
        <w:t>2</w:t>
      </w:r>
      <w:r w:rsidR="006B3AB0">
        <w:rPr>
          <w:rFonts w:ascii="Arial" w:hAnsi="Arial" w:cs="Arial"/>
          <w:b/>
        </w:rPr>
        <w:t>1</w:t>
      </w:r>
      <w:r w:rsidR="00C17208">
        <w:rPr>
          <w:rFonts w:ascii="Arial" w:hAnsi="Arial" w:cs="Arial"/>
          <w:b/>
        </w:rPr>
        <w:t>63</w:t>
      </w:r>
      <w:r w:rsidRPr="006F3EB1">
        <w:rPr>
          <w:rFonts w:ascii="Arial" w:hAnsi="Arial" w:cs="Arial"/>
          <w:b/>
        </w:rPr>
        <w:t xml:space="preserve"> </w:t>
      </w:r>
      <w:r>
        <w:rPr>
          <w:rFonts w:ascii="Arial" w:hAnsi="Arial" w:cs="Arial"/>
          <w:b/>
        </w:rPr>
        <w:tab/>
      </w:r>
      <w:r w:rsidRPr="006F3EB1">
        <w:rPr>
          <w:rFonts w:ascii="Arial" w:hAnsi="Arial" w:cs="Arial"/>
          <w:b/>
        </w:rPr>
        <w:t>Blennerhasset Playing Field</w:t>
      </w:r>
      <w:r w:rsidRPr="006F3EB1">
        <w:rPr>
          <w:rFonts w:ascii="Arial" w:hAnsi="Arial" w:cs="Arial"/>
          <w:b/>
          <w:u w:val="single"/>
        </w:rPr>
        <w:t xml:space="preserve"> </w:t>
      </w:r>
    </w:p>
    <w:p w14:paraId="2D51ADA9" w14:textId="77777777" w:rsidR="001856F0" w:rsidRPr="00FA07D5" w:rsidRDefault="001856F0" w:rsidP="001856F0">
      <w:pPr>
        <w:rPr>
          <w:rFonts w:ascii="Arial" w:hAnsi="Arial" w:cs="Arial"/>
          <w:sz w:val="10"/>
          <w:szCs w:val="10"/>
        </w:rPr>
      </w:pPr>
    </w:p>
    <w:p w14:paraId="76806D3B" w14:textId="0B4ABE4E" w:rsidR="006534EE" w:rsidRDefault="001856F0" w:rsidP="001C575B">
      <w:pPr>
        <w:pStyle w:val="ListParagraph"/>
        <w:numPr>
          <w:ilvl w:val="0"/>
          <w:numId w:val="5"/>
        </w:numPr>
        <w:ind w:left="709" w:hanging="709"/>
        <w:rPr>
          <w:rFonts w:ascii="Arial" w:hAnsi="Arial" w:cs="Arial"/>
        </w:rPr>
      </w:pPr>
      <w:r>
        <w:rPr>
          <w:rFonts w:ascii="Arial" w:hAnsi="Arial" w:cs="Arial"/>
        </w:rPr>
        <w:t>Blennerhasset and Baggrow Playing Field Committee</w:t>
      </w:r>
    </w:p>
    <w:p w14:paraId="1F3CF35F" w14:textId="383B8CE2" w:rsidR="005827F5" w:rsidRPr="00261F57" w:rsidRDefault="005827F5" w:rsidP="005827F5">
      <w:pPr>
        <w:pStyle w:val="ListParagraph"/>
        <w:ind w:left="0"/>
        <w:rPr>
          <w:rFonts w:ascii="Arial" w:hAnsi="Arial" w:cs="Arial"/>
          <w:sz w:val="16"/>
          <w:szCs w:val="16"/>
        </w:rPr>
      </w:pPr>
    </w:p>
    <w:p w14:paraId="5F989271" w14:textId="790FD7AA" w:rsidR="00636580" w:rsidRDefault="001F7A27" w:rsidP="005827F5">
      <w:pPr>
        <w:pStyle w:val="ListParagraph"/>
        <w:ind w:left="0"/>
        <w:rPr>
          <w:rFonts w:ascii="Arial" w:hAnsi="Arial" w:cs="Arial"/>
        </w:rPr>
      </w:pPr>
      <w:r>
        <w:rPr>
          <w:rFonts w:ascii="Arial" w:hAnsi="Arial" w:cs="Arial"/>
        </w:rPr>
        <w:t>Since the last parish council meeting confirmation had not been provided as to whether the Playing Field Committee were to insure the playing field/play equipment and it was still unclear whether there is a functioning Playing Field Committee.</w:t>
      </w:r>
    </w:p>
    <w:p w14:paraId="2E632467" w14:textId="2C784009" w:rsidR="001F7A27" w:rsidRPr="00261F57" w:rsidRDefault="001F7A27" w:rsidP="005827F5">
      <w:pPr>
        <w:pStyle w:val="ListParagraph"/>
        <w:ind w:left="0"/>
        <w:rPr>
          <w:rFonts w:ascii="Arial" w:hAnsi="Arial" w:cs="Arial"/>
          <w:sz w:val="16"/>
          <w:szCs w:val="16"/>
        </w:rPr>
      </w:pPr>
    </w:p>
    <w:p w14:paraId="1C3D7117" w14:textId="165244EB" w:rsidR="001F7A27" w:rsidRDefault="001F7A27" w:rsidP="005827F5">
      <w:pPr>
        <w:pStyle w:val="ListParagraph"/>
        <w:ind w:left="0"/>
        <w:rPr>
          <w:rFonts w:ascii="Arial" w:hAnsi="Arial" w:cs="Arial"/>
        </w:rPr>
      </w:pPr>
      <w:r>
        <w:rPr>
          <w:rFonts w:ascii="Arial" w:hAnsi="Arial" w:cs="Arial"/>
        </w:rPr>
        <w:t xml:space="preserve">The following </w:t>
      </w:r>
      <w:r w:rsidR="00E2744A">
        <w:rPr>
          <w:rFonts w:ascii="Arial" w:hAnsi="Arial" w:cs="Arial"/>
        </w:rPr>
        <w:t>actions</w:t>
      </w:r>
      <w:r>
        <w:rPr>
          <w:rFonts w:ascii="Arial" w:hAnsi="Arial" w:cs="Arial"/>
        </w:rPr>
        <w:t xml:space="preserve"> were agreed:</w:t>
      </w:r>
    </w:p>
    <w:p w14:paraId="350F1391" w14:textId="1E6E70CD" w:rsidR="001F7A27" w:rsidRPr="00261F57" w:rsidRDefault="001F7A27" w:rsidP="005827F5">
      <w:pPr>
        <w:pStyle w:val="ListParagraph"/>
        <w:ind w:left="0"/>
        <w:rPr>
          <w:rFonts w:ascii="Arial" w:hAnsi="Arial" w:cs="Arial"/>
          <w:sz w:val="16"/>
          <w:szCs w:val="16"/>
        </w:rPr>
      </w:pPr>
    </w:p>
    <w:p w14:paraId="1174E7EA" w14:textId="361D688D" w:rsidR="001F7A27" w:rsidRDefault="001F7A27" w:rsidP="005827F5">
      <w:pPr>
        <w:pStyle w:val="ListParagraph"/>
        <w:ind w:left="0"/>
        <w:rPr>
          <w:rFonts w:ascii="Arial" w:hAnsi="Arial" w:cs="Arial"/>
        </w:rPr>
      </w:pPr>
      <w:r>
        <w:rPr>
          <w:rFonts w:ascii="Arial" w:hAnsi="Arial" w:cs="Arial"/>
        </w:rPr>
        <w:t xml:space="preserve">In the interim the parish council had insured the playing field/play equipment on </w:t>
      </w:r>
      <w:r w:rsidR="00261F57">
        <w:rPr>
          <w:rFonts w:ascii="Arial" w:hAnsi="Arial" w:cs="Arial"/>
        </w:rPr>
        <w:t>its</w:t>
      </w:r>
      <w:r>
        <w:rPr>
          <w:rFonts w:ascii="Arial" w:hAnsi="Arial" w:cs="Arial"/>
        </w:rPr>
        <w:t xml:space="preserve"> polic</w:t>
      </w:r>
      <w:r w:rsidR="00261F57">
        <w:rPr>
          <w:rFonts w:ascii="Arial" w:hAnsi="Arial" w:cs="Arial"/>
        </w:rPr>
        <w:t>y;</w:t>
      </w:r>
    </w:p>
    <w:p w14:paraId="2140C097" w14:textId="4C2932C0" w:rsidR="00605F19" w:rsidRDefault="00605F19" w:rsidP="005827F5">
      <w:pPr>
        <w:pStyle w:val="ListParagraph"/>
        <w:ind w:left="0"/>
        <w:rPr>
          <w:rFonts w:ascii="Arial" w:hAnsi="Arial" w:cs="Arial"/>
        </w:rPr>
      </w:pPr>
    </w:p>
    <w:p w14:paraId="638CDE0B" w14:textId="77777777" w:rsidR="00605F19" w:rsidRPr="00261F57" w:rsidRDefault="00605F19" w:rsidP="005827F5">
      <w:pPr>
        <w:pStyle w:val="ListParagraph"/>
        <w:ind w:left="0"/>
        <w:rPr>
          <w:rFonts w:ascii="Arial" w:hAnsi="Arial" w:cs="Arial"/>
        </w:rPr>
      </w:pPr>
    </w:p>
    <w:p w14:paraId="427298B7" w14:textId="41597315" w:rsidR="00261F57" w:rsidRPr="00261F57" w:rsidRDefault="00261F57" w:rsidP="005827F5">
      <w:pPr>
        <w:pStyle w:val="ListParagraph"/>
        <w:ind w:left="0"/>
        <w:rPr>
          <w:rFonts w:ascii="Arial" w:hAnsi="Arial" w:cs="Arial"/>
          <w:sz w:val="16"/>
          <w:szCs w:val="16"/>
        </w:rPr>
      </w:pPr>
    </w:p>
    <w:p w14:paraId="7CE9B7F2" w14:textId="77777777" w:rsidR="00605F19" w:rsidRDefault="00605F19" w:rsidP="005827F5">
      <w:pPr>
        <w:pStyle w:val="ListParagraph"/>
        <w:ind w:left="0"/>
        <w:rPr>
          <w:rFonts w:ascii="Arial" w:hAnsi="Arial" w:cs="Arial"/>
        </w:rPr>
      </w:pPr>
    </w:p>
    <w:p w14:paraId="753D4D1F" w14:textId="77777777" w:rsidR="00605F19" w:rsidRDefault="00605F19" w:rsidP="005827F5">
      <w:pPr>
        <w:pStyle w:val="ListParagraph"/>
        <w:ind w:left="0"/>
        <w:rPr>
          <w:rFonts w:ascii="Arial" w:hAnsi="Arial" w:cs="Arial"/>
        </w:rPr>
      </w:pPr>
    </w:p>
    <w:p w14:paraId="3BF8684C" w14:textId="2D42C2F0" w:rsidR="001F7A27" w:rsidRDefault="001F7A27" w:rsidP="005827F5">
      <w:pPr>
        <w:pStyle w:val="ListParagraph"/>
        <w:ind w:left="0"/>
        <w:rPr>
          <w:rFonts w:ascii="Arial" w:hAnsi="Arial" w:cs="Arial"/>
        </w:rPr>
      </w:pPr>
      <w:r>
        <w:rPr>
          <w:rFonts w:ascii="Arial" w:hAnsi="Arial" w:cs="Arial"/>
        </w:rPr>
        <w:t>An open meeting would be arranged in early February to discuss the future management arrangements of the field and invite residents who would like to be involved or be on the Committee to come along to the meeting.  Notices would be display</w:t>
      </w:r>
      <w:r w:rsidR="00605F19">
        <w:rPr>
          <w:rFonts w:ascii="Arial" w:hAnsi="Arial" w:cs="Arial"/>
        </w:rPr>
        <w:t>ed</w:t>
      </w:r>
      <w:r>
        <w:rPr>
          <w:rFonts w:ascii="Arial" w:hAnsi="Arial" w:cs="Arial"/>
        </w:rPr>
        <w:t xml:space="preserve"> on the notice board and a door drop organised to raise awareness of the meeting.</w:t>
      </w:r>
    </w:p>
    <w:p w14:paraId="027C1EF1" w14:textId="17832904" w:rsidR="001F7A27" w:rsidRDefault="001F7A27" w:rsidP="005827F5">
      <w:pPr>
        <w:pStyle w:val="ListParagraph"/>
        <w:ind w:left="0"/>
        <w:rPr>
          <w:rFonts w:ascii="Arial" w:hAnsi="Arial" w:cs="Arial"/>
        </w:rPr>
      </w:pPr>
    </w:p>
    <w:p w14:paraId="1DC94D81" w14:textId="336384AC" w:rsidR="001F7A27" w:rsidRDefault="001F7A27" w:rsidP="005827F5">
      <w:pPr>
        <w:pStyle w:val="ListParagraph"/>
        <w:ind w:left="0"/>
        <w:rPr>
          <w:rFonts w:ascii="Arial" w:hAnsi="Arial" w:cs="Arial"/>
        </w:rPr>
      </w:pPr>
      <w:r>
        <w:rPr>
          <w:rFonts w:ascii="Arial" w:hAnsi="Arial" w:cs="Arial"/>
        </w:rPr>
        <w:t xml:space="preserve">It was suggested that a sign should be </w:t>
      </w:r>
      <w:r w:rsidR="00261F57">
        <w:rPr>
          <w:rFonts w:ascii="Arial" w:hAnsi="Arial" w:cs="Arial"/>
        </w:rPr>
        <w:t>appropriately</w:t>
      </w:r>
      <w:r>
        <w:rPr>
          <w:rFonts w:ascii="Arial" w:hAnsi="Arial" w:cs="Arial"/>
        </w:rPr>
        <w:t xml:space="preserve"> placed advising </w:t>
      </w:r>
      <w:r w:rsidR="00E2744A">
        <w:rPr>
          <w:rFonts w:ascii="Arial" w:hAnsi="Arial" w:cs="Arial"/>
        </w:rPr>
        <w:t xml:space="preserve">groups using the facilities </w:t>
      </w:r>
      <w:r w:rsidR="00261F57">
        <w:rPr>
          <w:rFonts w:ascii="Arial" w:hAnsi="Arial" w:cs="Arial"/>
        </w:rPr>
        <w:t xml:space="preserve">that they </w:t>
      </w:r>
      <w:r w:rsidR="00E2744A">
        <w:rPr>
          <w:rFonts w:ascii="Arial" w:hAnsi="Arial" w:cs="Arial"/>
        </w:rPr>
        <w:t>must have their own public liability</w:t>
      </w:r>
      <w:r w:rsidR="00261F57">
        <w:rPr>
          <w:rFonts w:ascii="Arial" w:hAnsi="Arial" w:cs="Arial"/>
        </w:rPr>
        <w:t xml:space="preserve"> insurance</w:t>
      </w:r>
      <w:r w:rsidR="00E2744A">
        <w:rPr>
          <w:rFonts w:ascii="Arial" w:hAnsi="Arial" w:cs="Arial"/>
        </w:rPr>
        <w:t xml:space="preserve"> in place.</w:t>
      </w:r>
    </w:p>
    <w:p w14:paraId="07F633E6" w14:textId="0B31A0E0" w:rsidR="007A049B" w:rsidRPr="00261F57" w:rsidRDefault="007A049B" w:rsidP="005827F5">
      <w:pPr>
        <w:pStyle w:val="ListParagraph"/>
        <w:ind w:left="0"/>
        <w:rPr>
          <w:rFonts w:ascii="Arial" w:hAnsi="Arial" w:cs="Arial"/>
          <w:sz w:val="16"/>
          <w:szCs w:val="16"/>
        </w:rPr>
      </w:pPr>
    </w:p>
    <w:p w14:paraId="09F56C33" w14:textId="77A51EE0" w:rsidR="007A049B" w:rsidRDefault="007A049B" w:rsidP="005827F5">
      <w:pPr>
        <w:pStyle w:val="ListParagraph"/>
        <w:ind w:left="0"/>
        <w:rPr>
          <w:rFonts w:ascii="Arial" w:hAnsi="Arial" w:cs="Arial"/>
        </w:rPr>
      </w:pPr>
      <w:r>
        <w:rPr>
          <w:rFonts w:ascii="Arial" w:hAnsi="Arial" w:cs="Arial"/>
        </w:rPr>
        <w:t>An estimate had been obtained to replace the goal posts at £289.99 for each post.</w:t>
      </w:r>
    </w:p>
    <w:p w14:paraId="1F292FB7" w14:textId="77777777" w:rsidR="00E2744A" w:rsidRPr="00261F57" w:rsidRDefault="00E2744A" w:rsidP="005827F5">
      <w:pPr>
        <w:pStyle w:val="ListParagraph"/>
        <w:ind w:left="0"/>
        <w:rPr>
          <w:rFonts w:ascii="Arial" w:hAnsi="Arial" w:cs="Arial"/>
          <w:sz w:val="16"/>
          <w:szCs w:val="16"/>
        </w:rPr>
      </w:pPr>
    </w:p>
    <w:p w14:paraId="6C41045C" w14:textId="77777777" w:rsidR="007E7641" w:rsidRDefault="001856F0" w:rsidP="007E7641">
      <w:pPr>
        <w:pStyle w:val="ListParagraph"/>
        <w:numPr>
          <w:ilvl w:val="0"/>
          <w:numId w:val="5"/>
        </w:numPr>
        <w:ind w:left="709" w:hanging="709"/>
        <w:rPr>
          <w:rFonts w:ascii="Arial" w:hAnsi="Arial" w:cs="Arial"/>
        </w:rPr>
      </w:pPr>
      <w:r>
        <w:rPr>
          <w:rFonts w:ascii="Arial" w:hAnsi="Arial" w:cs="Arial"/>
        </w:rPr>
        <w:t>Registration of the Legal Title</w:t>
      </w:r>
    </w:p>
    <w:p w14:paraId="6831BAD2" w14:textId="0A1838CE" w:rsidR="007E7641" w:rsidRPr="00693BF4" w:rsidRDefault="007E7641" w:rsidP="00085056">
      <w:pPr>
        <w:pStyle w:val="ListParagraph"/>
        <w:ind w:left="0"/>
        <w:rPr>
          <w:rFonts w:ascii="Arial" w:hAnsi="Arial" w:cs="Arial"/>
          <w:sz w:val="16"/>
          <w:szCs w:val="16"/>
        </w:rPr>
      </w:pPr>
    </w:p>
    <w:p w14:paraId="5E47E896" w14:textId="45A9D971" w:rsidR="00E2744A" w:rsidRDefault="00E2744A" w:rsidP="00085056">
      <w:pPr>
        <w:pStyle w:val="ListParagraph"/>
        <w:ind w:left="0"/>
        <w:rPr>
          <w:rFonts w:ascii="Arial" w:hAnsi="Arial" w:cs="Arial"/>
        </w:rPr>
      </w:pPr>
      <w:r>
        <w:rPr>
          <w:rFonts w:ascii="Arial" w:hAnsi="Arial" w:cs="Arial"/>
        </w:rPr>
        <w:t>The solicitor had advised th</w:t>
      </w:r>
      <w:r w:rsidR="00261F57">
        <w:rPr>
          <w:rFonts w:ascii="Arial" w:hAnsi="Arial" w:cs="Arial"/>
        </w:rPr>
        <w:t xml:space="preserve">at </w:t>
      </w:r>
      <w:r w:rsidR="00693BF4">
        <w:rPr>
          <w:rFonts w:ascii="Arial" w:hAnsi="Arial" w:cs="Arial"/>
        </w:rPr>
        <w:t>unfortunately</w:t>
      </w:r>
      <w:r w:rsidR="00261F57">
        <w:rPr>
          <w:rFonts w:ascii="Arial" w:hAnsi="Arial" w:cs="Arial"/>
        </w:rPr>
        <w:t xml:space="preserve"> the Land </w:t>
      </w:r>
      <w:r w:rsidR="00693BF4">
        <w:rPr>
          <w:rFonts w:ascii="Arial" w:hAnsi="Arial" w:cs="Arial"/>
        </w:rPr>
        <w:t>Registry</w:t>
      </w:r>
      <w:r w:rsidR="00261F57">
        <w:rPr>
          <w:rFonts w:ascii="Arial" w:hAnsi="Arial" w:cs="Arial"/>
        </w:rPr>
        <w:t xml:space="preserve"> will only register property in the name of</w:t>
      </w:r>
      <w:r w:rsidR="00693BF4">
        <w:rPr>
          <w:rFonts w:ascii="Arial" w:hAnsi="Arial" w:cs="Arial"/>
        </w:rPr>
        <w:t xml:space="preserve"> the legal entity and will not note who it is being held for so they are unable to amend the title.</w:t>
      </w:r>
    </w:p>
    <w:p w14:paraId="46B91F65" w14:textId="46F6308B" w:rsidR="00CE0E1D" w:rsidRPr="00693BF4" w:rsidRDefault="00CE0E1D" w:rsidP="00085056">
      <w:pPr>
        <w:pStyle w:val="ListParagraph"/>
        <w:ind w:left="0"/>
        <w:rPr>
          <w:rFonts w:ascii="Arial" w:hAnsi="Arial" w:cs="Arial"/>
          <w:sz w:val="16"/>
          <w:szCs w:val="16"/>
        </w:rPr>
      </w:pPr>
    </w:p>
    <w:p w14:paraId="6DB12FF1" w14:textId="32077FE3" w:rsidR="00CE0E1D" w:rsidRDefault="00CE0E1D" w:rsidP="00085056">
      <w:pPr>
        <w:pStyle w:val="ListParagraph"/>
        <w:ind w:left="0"/>
        <w:rPr>
          <w:rFonts w:ascii="Arial" w:hAnsi="Arial" w:cs="Arial"/>
        </w:rPr>
      </w:pPr>
      <w:r>
        <w:rPr>
          <w:rFonts w:ascii="Arial" w:hAnsi="Arial" w:cs="Arial"/>
        </w:rPr>
        <w:t>No progress had been made regarding the transfer of the strip of land at the playing field.  The Clerk was requested to contact the solicitor to request clarification as to the fees that would be incurred if they were to progress this matter.</w:t>
      </w:r>
    </w:p>
    <w:tbl>
      <w:tblPr>
        <w:tblW w:w="0" w:type="auto"/>
        <w:tblCellSpacing w:w="15" w:type="dxa"/>
        <w:tblCellMar>
          <w:left w:w="0" w:type="dxa"/>
          <w:right w:w="0" w:type="dxa"/>
        </w:tblCellMar>
        <w:tblLook w:val="04A0" w:firstRow="1" w:lastRow="0" w:firstColumn="1" w:lastColumn="0" w:noHBand="0" w:noVBand="1"/>
      </w:tblPr>
      <w:tblGrid>
        <w:gridCol w:w="51"/>
        <w:gridCol w:w="51"/>
      </w:tblGrid>
      <w:tr w:rsidR="00397866" w:rsidRPr="009546D9" w14:paraId="71654A94" w14:textId="77777777" w:rsidTr="007979E9">
        <w:trPr>
          <w:tblCellSpacing w:w="15" w:type="dxa"/>
        </w:trPr>
        <w:tc>
          <w:tcPr>
            <w:tcW w:w="0" w:type="auto"/>
            <w:shd w:val="clear" w:color="auto" w:fill="DDDDDD"/>
            <w:vAlign w:val="center"/>
          </w:tcPr>
          <w:p w14:paraId="1CF6312F" w14:textId="77777777" w:rsidR="00397866" w:rsidRPr="009546D9" w:rsidRDefault="00397866" w:rsidP="00397866">
            <w:pPr>
              <w:pStyle w:val="NoSpacing"/>
              <w:rPr>
                <w:rFonts w:ascii="Times New Roman" w:hAnsi="Times New Roman" w:cs="Times New Roman"/>
                <w:color w:val="666666"/>
                <w:sz w:val="10"/>
                <w:szCs w:val="10"/>
                <w:lang w:eastAsia="en-GB"/>
              </w:rPr>
            </w:pPr>
          </w:p>
        </w:tc>
        <w:tc>
          <w:tcPr>
            <w:tcW w:w="0" w:type="auto"/>
            <w:shd w:val="clear" w:color="auto" w:fill="DDDDDD"/>
            <w:vAlign w:val="center"/>
          </w:tcPr>
          <w:p w14:paraId="2BC9A254" w14:textId="77777777" w:rsidR="00397866" w:rsidRPr="009546D9" w:rsidRDefault="00397866" w:rsidP="00397866">
            <w:pPr>
              <w:pStyle w:val="NoSpacing"/>
              <w:rPr>
                <w:rFonts w:ascii="Times New Roman" w:hAnsi="Times New Roman" w:cs="Times New Roman"/>
                <w:color w:val="666666"/>
                <w:sz w:val="10"/>
                <w:szCs w:val="10"/>
                <w:lang w:eastAsia="en-GB"/>
              </w:rPr>
            </w:pPr>
          </w:p>
        </w:tc>
      </w:tr>
    </w:tbl>
    <w:p w14:paraId="4FD81471" w14:textId="7894CEAF" w:rsidR="00E6150A" w:rsidRPr="00F91327" w:rsidRDefault="00BA7F62" w:rsidP="00BA7F62">
      <w:pPr>
        <w:rPr>
          <w:rFonts w:ascii="Arial" w:hAnsi="Arial" w:cs="Arial"/>
          <w:b/>
        </w:rPr>
      </w:pPr>
      <w:r w:rsidRPr="00F91327">
        <w:rPr>
          <w:rFonts w:ascii="Arial" w:hAnsi="Arial" w:cs="Arial"/>
          <w:b/>
        </w:rPr>
        <w:t>2</w:t>
      </w:r>
      <w:bookmarkStart w:id="2" w:name="_Hlk510641122"/>
      <w:r w:rsidR="006B3AB0">
        <w:rPr>
          <w:rFonts w:ascii="Arial" w:hAnsi="Arial" w:cs="Arial"/>
          <w:b/>
        </w:rPr>
        <w:t>1</w:t>
      </w:r>
      <w:r w:rsidR="00C17208">
        <w:rPr>
          <w:rFonts w:ascii="Arial" w:hAnsi="Arial" w:cs="Arial"/>
          <w:b/>
        </w:rPr>
        <w:t>64</w:t>
      </w:r>
      <w:r w:rsidR="006534EE">
        <w:rPr>
          <w:rFonts w:ascii="Arial" w:hAnsi="Arial" w:cs="Arial"/>
          <w:b/>
        </w:rPr>
        <w:tab/>
      </w:r>
      <w:r w:rsidR="00171F86" w:rsidRPr="00F91327">
        <w:rPr>
          <w:rFonts w:ascii="Arial" w:hAnsi="Arial" w:cs="Arial"/>
          <w:b/>
        </w:rPr>
        <w:t>Village Greens</w:t>
      </w:r>
    </w:p>
    <w:bookmarkEnd w:id="2"/>
    <w:p w14:paraId="6952CD39" w14:textId="2897F407" w:rsidR="001856F0" w:rsidRDefault="001856F0" w:rsidP="00913529">
      <w:pPr>
        <w:rPr>
          <w:rFonts w:ascii="Arial" w:hAnsi="Arial" w:cs="Arial"/>
          <w:sz w:val="10"/>
          <w:szCs w:val="10"/>
        </w:rPr>
      </w:pPr>
    </w:p>
    <w:p w14:paraId="4C13DFA4" w14:textId="068CBCBB" w:rsidR="008E15E9" w:rsidRDefault="00DD3993" w:rsidP="00441DDC">
      <w:pPr>
        <w:rPr>
          <w:rFonts w:ascii="Arial" w:hAnsi="Arial" w:cs="Arial"/>
        </w:rPr>
      </w:pPr>
      <w:r>
        <w:rPr>
          <w:rFonts w:ascii="Arial" w:hAnsi="Arial" w:cs="Arial"/>
        </w:rPr>
        <w:t xml:space="preserve">Torpenhow – It </w:t>
      </w:r>
      <w:r w:rsidR="00693BF4">
        <w:rPr>
          <w:rFonts w:ascii="Arial" w:hAnsi="Arial" w:cs="Arial"/>
        </w:rPr>
        <w:t>w</w:t>
      </w:r>
      <w:r>
        <w:rPr>
          <w:rFonts w:ascii="Arial" w:hAnsi="Arial" w:cs="Arial"/>
        </w:rPr>
        <w:t xml:space="preserve">as agreed to accept the quotation from Strawberry How Landscapes to carry out the work to the </w:t>
      </w:r>
      <w:r w:rsidR="00693BF4">
        <w:rPr>
          <w:rFonts w:ascii="Arial" w:hAnsi="Arial" w:cs="Arial"/>
        </w:rPr>
        <w:t xml:space="preserve">area </w:t>
      </w:r>
      <w:r>
        <w:rPr>
          <w:rFonts w:ascii="Arial" w:hAnsi="Arial" w:cs="Arial"/>
        </w:rPr>
        <w:t>behind the bench in Torpenhow.  Prior to this work being carried out Cllrs Powley and Richar</w:t>
      </w:r>
      <w:r w:rsidR="00636580">
        <w:rPr>
          <w:rFonts w:ascii="Arial" w:hAnsi="Arial" w:cs="Arial"/>
        </w:rPr>
        <w:t>d</w:t>
      </w:r>
      <w:r>
        <w:rPr>
          <w:rFonts w:ascii="Arial" w:hAnsi="Arial" w:cs="Arial"/>
        </w:rPr>
        <w:t>son agreed to strim the area and spray the weeds.  Going forward this area would be included in the grass cutting contract.  Options for the green at Whitrigg road ends were also discussed.</w:t>
      </w:r>
    </w:p>
    <w:p w14:paraId="058DA056" w14:textId="254CBA8B" w:rsidR="00DD3993" w:rsidRDefault="00DD3993" w:rsidP="00441DDC">
      <w:pPr>
        <w:rPr>
          <w:rFonts w:ascii="Arial" w:hAnsi="Arial" w:cs="Arial"/>
        </w:rPr>
      </w:pPr>
    </w:p>
    <w:p w14:paraId="0B9D1BEC" w14:textId="5AFD8E44" w:rsidR="00DD3993" w:rsidRDefault="00DD3993" w:rsidP="00441DDC">
      <w:pPr>
        <w:rPr>
          <w:rFonts w:ascii="Arial" w:hAnsi="Arial" w:cs="Arial"/>
        </w:rPr>
      </w:pPr>
      <w:r>
        <w:rPr>
          <w:rFonts w:ascii="Arial" w:hAnsi="Arial" w:cs="Arial"/>
        </w:rPr>
        <w:t xml:space="preserve">Blennerhasset – Options for the green at Blennerhasset </w:t>
      </w:r>
      <w:r w:rsidR="005D1D17">
        <w:rPr>
          <w:rFonts w:ascii="Arial" w:hAnsi="Arial" w:cs="Arial"/>
        </w:rPr>
        <w:t xml:space="preserve">including the installation of posts and matting </w:t>
      </w:r>
      <w:r>
        <w:rPr>
          <w:rFonts w:ascii="Arial" w:hAnsi="Arial" w:cs="Arial"/>
        </w:rPr>
        <w:t>were discussed.</w:t>
      </w:r>
    </w:p>
    <w:p w14:paraId="7E7E4087" w14:textId="4C7E7AA5" w:rsidR="00DD3993" w:rsidRPr="00693BF4" w:rsidRDefault="00DD3993" w:rsidP="00441DDC">
      <w:pPr>
        <w:rPr>
          <w:rFonts w:ascii="Arial" w:hAnsi="Arial" w:cs="Arial"/>
          <w:sz w:val="16"/>
          <w:szCs w:val="16"/>
        </w:rPr>
      </w:pPr>
    </w:p>
    <w:p w14:paraId="2B33F2AB" w14:textId="2910CED0" w:rsidR="00DD3993" w:rsidRPr="00854496" w:rsidRDefault="00DD3993" w:rsidP="00441DDC">
      <w:pPr>
        <w:rPr>
          <w:rFonts w:ascii="Arial" w:hAnsi="Arial" w:cs="Arial"/>
        </w:rPr>
      </w:pPr>
      <w:r>
        <w:rPr>
          <w:rFonts w:ascii="Arial" w:hAnsi="Arial" w:cs="Arial"/>
        </w:rPr>
        <w:t>It was agreed that the Clerk would make enquiries whether any funding to enhance the greens</w:t>
      </w:r>
      <w:r w:rsidR="00693BF4">
        <w:rPr>
          <w:rFonts w:ascii="Arial" w:hAnsi="Arial" w:cs="Arial"/>
        </w:rPr>
        <w:t xml:space="preserve"> is available.</w:t>
      </w:r>
    </w:p>
    <w:p w14:paraId="04B2E612" w14:textId="77777777" w:rsidR="00DD3993" w:rsidRDefault="00DD3993" w:rsidP="00507D09">
      <w:pPr>
        <w:pStyle w:val="ListParagraph"/>
        <w:ind w:left="567" w:hanging="567"/>
        <w:rPr>
          <w:rFonts w:ascii="Arial" w:hAnsi="Arial" w:cs="Arial"/>
          <w:b/>
          <w:bCs/>
        </w:rPr>
      </w:pPr>
    </w:p>
    <w:p w14:paraId="36578304" w14:textId="3E314F10" w:rsidR="00CA0A64" w:rsidRDefault="00DA1BE2" w:rsidP="00507D09">
      <w:pPr>
        <w:pStyle w:val="ListParagraph"/>
        <w:ind w:left="567" w:hanging="567"/>
        <w:rPr>
          <w:rFonts w:ascii="Arial" w:hAnsi="Arial" w:cs="Arial"/>
          <w:b/>
          <w:bCs/>
        </w:rPr>
      </w:pPr>
      <w:r>
        <w:rPr>
          <w:rFonts w:ascii="Arial" w:hAnsi="Arial" w:cs="Arial"/>
          <w:b/>
          <w:bCs/>
        </w:rPr>
        <w:t>2</w:t>
      </w:r>
      <w:r w:rsidR="00DA654F">
        <w:rPr>
          <w:rFonts w:ascii="Arial" w:hAnsi="Arial" w:cs="Arial"/>
          <w:b/>
          <w:bCs/>
        </w:rPr>
        <w:t>1</w:t>
      </w:r>
      <w:r w:rsidR="00C17208">
        <w:rPr>
          <w:rFonts w:ascii="Arial" w:hAnsi="Arial" w:cs="Arial"/>
          <w:b/>
          <w:bCs/>
        </w:rPr>
        <w:t>65</w:t>
      </w:r>
      <w:r>
        <w:rPr>
          <w:rFonts w:ascii="Arial" w:hAnsi="Arial" w:cs="Arial"/>
          <w:b/>
          <w:bCs/>
        </w:rPr>
        <w:tab/>
        <w:t xml:space="preserve"> </w:t>
      </w:r>
      <w:r w:rsidR="00F36DE5">
        <w:rPr>
          <w:rFonts w:ascii="Arial" w:hAnsi="Arial" w:cs="Arial"/>
          <w:b/>
          <w:bCs/>
        </w:rPr>
        <w:tab/>
      </w:r>
      <w:r>
        <w:rPr>
          <w:rFonts w:ascii="Arial" w:hAnsi="Arial" w:cs="Arial"/>
          <w:b/>
          <w:bCs/>
        </w:rPr>
        <w:t>Notice Board</w:t>
      </w:r>
      <w:r w:rsidR="003D3C81">
        <w:rPr>
          <w:rFonts w:ascii="Arial" w:hAnsi="Arial" w:cs="Arial"/>
          <w:b/>
          <w:bCs/>
        </w:rPr>
        <w:t>/Map Board</w:t>
      </w:r>
    </w:p>
    <w:p w14:paraId="564A007A" w14:textId="64171184" w:rsidR="00DA1BE2" w:rsidRDefault="00DA1BE2" w:rsidP="009375BC">
      <w:pPr>
        <w:rPr>
          <w:rFonts w:ascii="Arial" w:hAnsi="Arial" w:cs="Arial"/>
          <w:b/>
          <w:bCs/>
          <w:sz w:val="16"/>
          <w:szCs w:val="16"/>
        </w:rPr>
      </w:pPr>
    </w:p>
    <w:p w14:paraId="12F34DDE" w14:textId="3650AA85" w:rsidR="009D0F44" w:rsidRPr="00854496" w:rsidRDefault="009D4798" w:rsidP="009375BC">
      <w:pPr>
        <w:rPr>
          <w:rFonts w:ascii="Arial" w:hAnsi="Arial" w:cs="Arial"/>
          <w:bCs/>
        </w:rPr>
      </w:pPr>
      <w:r w:rsidRPr="00854496">
        <w:rPr>
          <w:rFonts w:ascii="Arial" w:hAnsi="Arial" w:cs="Arial"/>
          <w:bCs/>
        </w:rPr>
        <w:t xml:space="preserve">A discussion took place regarding the </w:t>
      </w:r>
      <w:r w:rsidR="00854496" w:rsidRPr="00854496">
        <w:rPr>
          <w:rFonts w:ascii="Arial" w:hAnsi="Arial" w:cs="Arial"/>
          <w:bCs/>
        </w:rPr>
        <w:t>notice board for Torpenhow and whether the village map should be incorporated in</w:t>
      </w:r>
      <w:r w:rsidR="00693BF4">
        <w:rPr>
          <w:rFonts w:ascii="Arial" w:hAnsi="Arial" w:cs="Arial"/>
          <w:bCs/>
        </w:rPr>
        <w:t>to this</w:t>
      </w:r>
      <w:r w:rsidR="00854496" w:rsidRPr="00854496">
        <w:rPr>
          <w:rFonts w:ascii="Arial" w:hAnsi="Arial" w:cs="Arial"/>
          <w:bCs/>
        </w:rPr>
        <w:t xml:space="preserve">.  Due to the size and design of the map it </w:t>
      </w:r>
      <w:r w:rsidRPr="00854496">
        <w:rPr>
          <w:rFonts w:ascii="Arial" w:hAnsi="Arial" w:cs="Arial"/>
          <w:bCs/>
        </w:rPr>
        <w:t>was agreed that the map should be separate from the notice board.</w:t>
      </w:r>
      <w:r w:rsidR="00854496" w:rsidRPr="00854496">
        <w:rPr>
          <w:rFonts w:ascii="Arial" w:hAnsi="Arial" w:cs="Arial"/>
          <w:bCs/>
        </w:rPr>
        <w:t xml:space="preserve">  </w:t>
      </w:r>
      <w:r w:rsidRPr="00854496">
        <w:rPr>
          <w:rFonts w:ascii="Arial" w:hAnsi="Arial" w:cs="Arial"/>
          <w:bCs/>
        </w:rPr>
        <w:t xml:space="preserve">RESOLVED that the contractor should be instructed to supply a notice board at a cost of £715.00 plus VAT together with the hardwood posts at a cost of £80.00 plus VAT </w:t>
      </w:r>
      <w:r w:rsidR="00854496" w:rsidRPr="00854496">
        <w:rPr>
          <w:rFonts w:ascii="Arial" w:hAnsi="Arial" w:cs="Arial"/>
          <w:bCs/>
        </w:rPr>
        <w:t>as per the estimate provided on 14</w:t>
      </w:r>
      <w:r w:rsidR="00854496" w:rsidRPr="00854496">
        <w:rPr>
          <w:rFonts w:ascii="Arial" w:hAnsi="Arial" w:cs="Arial"/>
          <w:bCs/>
          <w:vertAlign w:val="superscript"/>
        </w:rPr>
        <w:t>th</w:t>
      </w:r>
      <w:r w:rsidR="00854496" w:rsidRPr="00854496">
        <w:rPr>
          <w:rFonts w:ascii="Arial" w:hAnsi="Arial" w:cs="Arial"/>
          <w:bCs/>
        </w:rPr>
        <w:t xml:space="preserve"> March 2018</w:t>
      </w:r>
      <w:r w:rsidR="00854496">
        <w:rPr>
          <w:rFonts w:ascii="Arial" w:hAnsi="Arial" w:cs="Arial"/>
          <w:bCs/>
        </w:rPr>
        <w:t xml:space="preserve">.  The contractor would also be requested to provide an </w:t>
      </w:r>
      <w:r w:rsidR="00854496" w:rsidRPr="00854496">
        <w:rPr>
          <w:rFonts w:ascii="Arial" w:hAnsi="Arial" w:cs="Arial"/>
          <w:bCs/>
        </w:rPr>
        <w:t xml:space="preserve">estimate </w:t>
      </w:r>
      <w:r w:rsidR="00854496">
        <w:rPr>
          <w:rFonts w:ascii="Arial" w:hAnsi="Arial" w:cs="Arial"/>
          <w:bCs/>
        </w:rPr>
        <w:t xml:space="preserve">for a </w:t>
      </w:r>
      <w:r w:rsidR="00854496" w:rsidRPr="00854496">
        <w:rPr>
          <w:rFonts w:ascii="Arial" w:hAnsi="Arial" w:cs="Arial"/>
          <w:bCs/>
        </w:rPr>
        <w:t>suitable frame for the map boar</w:t>
      </w:r>
      <w:r w:rsidR="00854496">
        <w:rPr>
          <w:rFonts w:ascii="Arial" w:hAnsi="Arial" w:cs="Arial"/>
          <w:bCs/>
        </w:rPr>
        <w:t>d.</w:t>
      </w:r>
    </w:p>
    <w:p w14:paraId="6D77EBF5" w14:textId="77777777" w:rsidR="009245B8" w:rsidRPr="002B0F60" w:rsidRDefault="009245B8" w:rsidP="00167BC1">
      <w:pPr>
        <w:pStyle w:val="ListParagraph"/>
        <w:ind w:left="0"/>
        <w:rPr>
          <w:rFonts w:ascii="Arial" w:hAnsi="Arial" w:cs="Arial"/>
          <w:bCs/>
          <w:sz w:val="16"/>
          <w:szCs w:val="16"/>
        </w:rPr>
      </w:pPr>
      <w:bookmarkStart w:id="3" w:name="_Hlk504322375"/>
    </w:p>
    <w:p w14:paraId="3709EBBF" w14:textId="2DF453F1" w:rsidR="00D62085" w:rsidRDefault="00D02DA6" w:rsidP="00167BC1">
      <w:pPr>
        <w:pStyle w:val="ListParagraph"/>
        <w:ind w:left="0"/>
        <w:rPr>
          <w:rFonts w:ascii="Arial" w:hAnsi="Arial" w:cs="Arial"/>
          <w:b/>
          <w:bCs/>
        </w:rPr>
      </w:pPr>
      <w:r>
        <w:rPr>
          <w:rFonts w:ascii="Arial" w:hAnsi="Arial" w:cs="Arial"/>
          <w:b/>
          <w:bCs/>
        </w:rPr>
        <w:t>2</w:t>
      </w:r>
      <w:r w:rsidR="00DA654F">
        <w:rPr>
          <w:rFonts w:ascii="Arial" w:hAnsi="Arial" w:cs="Arial"/>
          <w:b/>
          <w:bCs/>
        </w:rPr>
        <w:t>1</w:t>
      </w:r>
      <w:r w:rsidR="00C17208">
        <w:rPr>
          <w:rFonts w:ascii="Arial" w:hAnsi="Arial" w:cs="Arial"/>
          <w:b/>
          <w:bCs/>
        </w:rPr>
        <w:t>66</w:t>
      </w:r>
      <w:r>
        <w:rPr>
          <w:rFonts w:ascii="Arial" w:hAnsi="Arial" w:cs="Arial"/>
          <w:b/>
          <w:bCs/>
        </w:rPr>
        <w:t xml:space="preserve"> </w:t>
      </w:r>
      <w:r w:rsidR="00F36DE5">
        <w:rPr>
          <w:rFonts w:ascii="Arial" w:hAnsi="Arial" w:cs="Arial"/>
          <w:b/>
          <w:bCs/>
        </w:rPr>
        <w:tab/>
      </w:r>
      <w:r w:rsidR="001856F0">
        <w:rPr>
          <w:rFonts w:ascii="Arial" w:hAnsi="Arial" w:cs="Arial"/>
          <w:b/>
          <w:bCs/>
        </w:rPr>
        <w:t>Torpenhow Village Signs</w:t>
      </w:r>
    </w:p>
    <w:p w14:paraId="114517E0" w14:textId="06DFEE50" w:rsidR="000E4DA4" w:rsidRPr="00693BF4" w:rsidRDefault="000E4DA4" w:rsidP="00167BC1">
      <w:pPr>
        <w:pStyle w:val="ListParagraph"/>
        <w:ind w:left="0"/>
        <w:rPr>
          <w:rFonts w:ascii="Arial" w:hAnsi="Arial" w:cs="Arial"/>
          <w:b/>
          <w:bCs/>
          <w:sz w:val="16"/>
          <w:szCs w:val="16"/>
        </w:rPr>
      </w:pPr>
    </w:p>
    <w:p w14:paraId="57C62F74" w14:textId="3769E93C" w:rsidR="009D0F44" w:rsidRPr="009D0F44" w:rsidRDefault="009D0F44" w:rsidP="00167BC1">
      <w:pPr>
        <w:pStyle w:val="ListParagraph"/>
        <w:ind w:left="0"/>
        <w:rPr>
          <w:rFonts w:ascii="Arial" w:hAnsi="Arial" w:cs="Arial"/>
          <w:bCs/>
        </w:rPr>
      </w:pPr>
      <w:r>
        <w:rPr>
          <w:rFonts w:ascii="Arial" w:hAnsi="Arial" w:cs="Arial"/>
          <w:bCs/>
        </w:rPr>
        <w:t>Following a discussion it was agreed that the work should be carried out</w:t>
      </w:r>
      <w:r w:rsidR="009D4798">
        <w:rPr>
          <w:rFonts w:ascii="Arial" w:hAnsi="Arial" w:cs="Arial"/>
          <w:bCs/>
        </w:rPr>
        <w:t xml:space="preserve"> using the posts supplied by United Utilities. </w:t>
      </w:r>
    </w:p>
    <w:p w14:paraId="0DE1CABA" w14:textId="77777777" w:rsidR="000E4DA4" w:rsidRPr="00693BF4" w:rsidRDefault="000E4DA4" w:rsidP="00167BC1">
      <w:pPr>
        <w:pStyle w:val="ListParagraph"/>
        <w:ind w:left="0"/>
        <w:rPr>
          <w:rFonts w:ascii="Arial" w:hAnsi="Arial" w:cs="Arial"/>
          <w:b/>
          <w:bCs/>
          <w:sz w:val="16"/>
          <w:szCs w:val="16"/>
        </w:rPr>
      </w:pPr>
    </w:p>
    <w:bookmarkEnd w:id="3"/>
    <w:p w14:paraId="77A5CF3B" w14:textId="0155DE2A" w:rsidR="00C17208" w:rsidRDefault="00C17208" w:rsidP="00F36DE5">
      <w:pPr>
        <w:rPr>
          <w:rFonts w:ascii="Arial" w:hAnsi="Arial" w:cs="Arial"/>
          <w:b/>
        </w:rPr>
      </w:pPr>
      <w:r>
        <w:rPr>
          <w:rFonts w:ascii="Arial" w:hAnsi="Arial" w:cs="Arial"/>
          <w:b/>
        </w:rPr>
        <w:t>2167</w:t>
      </w:r>
      <w:r w:rsidR="00F36DE5">
        <w:rPr>
          <w:rFonts w:ascii="Arial" w:hAnsi="Arial" w:cs="Arial"/>
          <w:b/>
        </w:rPr>
        <w:tab/>
        <w:t>Transfer of Footway Lighting to Town/Parish Councils</w:t>
      </w:r>
    </w:p>
    <w:p w14:paraId="5638B06C" w14:textId="77777777" w:rsidR="009D0F44" w:rsidRPr="00693BF4" w:rsidRDefault="009D0F44" w:rsidP="00F36DE5">
      <w:pPr>
        <w:rPr>
          <w:rFonts w:ascii="Arial" w:hAnsi="Arial" w:cs="Arial"/>
          <w:b/>
          <w:sz w:val="16"/>
          <w:szCs w:val="16"/>
        </w:rPr>
      </w:pPr>
    </w:p>
    <w:p w14:paraId="6B20E7CD" w14:textId="77777777" w:rsidR="009D0F44" w:rsidRDefault="009D0F44" w:rsidP="009D0F44">
      <w:pPr>
        <w:pStyle w:val="BalloonText"/>
        <w:rPr>
          <w:rFonts w:cs="Arial"/>
          <w:sz w:val="22"/>
          <w:szCs w:val="22"/>
          <w:lang w:eastAsia="en-GB"/>
        </w:rPr>
      </w:pPr>
      <w:r w:rsidRPr="009D0F44">
        <w:rPr>
          <w:rFonts w:ascii="Arial" w:hAnsi="Arial" w:cs="Arial"/>
          <w:sz w:val="22"/>
          <w:szCs w:val="22"/>
          <w:lang w:eastAsia="en-GB"/>
        </w:rPr>
        <w:t>Members noted the contents of the letter from the Borough Council regarding the proposed transfer of footway lighting to Town and Parish Councils.  The work to establish ownership and numbers of lights owned by ABC and CCC in each town or parish should be completed by June 2019.  The Borough Council’s proposal will be to ask the parish council to pick up the energy cost of the lights from April 2020 and maintenance from April 2021.  CALC had advised that Parish Councils cannot be forced to take on the lighting.  It is unclear at the moment what the position will be if the parish council is unwilling to take over the responsibility for the lights</w:t>
      </w:r>
      <w:r>
        <w:rPr>
          <w:rFonts w:cs="Arial"/>
          <w:sz w:val="22"/>
          <w:szCs w:val="22"/>
          <w:lang w:eastAsia="en-GB"/>
        </w:rPr>
        <w:t>.</w:t>
      </w:r>
    </w:p>
    <w:p w14:paraId="7D5131C1" w14:textId="69F491EE" w:rsidR="00C17208" w:rsidRPr="00693BF4" w:rsidRDefault="00C17208" w:rsidP="00C17208">
      <w:pPr>
        <w:tabs>
          <w:tab w:val="left" w:pos="993"/>
        </w:tabs>
        <w:rPr>
          <w:rFonts w:ascii="Arial" w:hAnsi="Arial" w:cs="Arial"/>
          <w:b/>
          <w:sz w:val="16"/>
          <w:szCs w:val="16"/>
        </w:rPr>
      </w:pPr>
    </w:p>
    <w:p w14:paraId="64A60A60" w14:textId="2A67EABF" w:rsidR="00C17208" w:rsidRDefault="00C17208" w:rsidP="00F36DE5">
      <w:pPr>
        <w:tabs>
          <w:tab w:val="left" w:pos="709"/>
        </w:tabs>
        <w:rPr>
          <w:rFonts w:ascii="Arial" w:hAnsi="Arial" w:cs="Arial"/>
          <w:b/>
        </w:rPr>
      </w:pPr>
      <w:r>
        <w:rPr>
          <w:rFonts w:ascii="Arial" w:hAnsi="Arial" w:cs="Arial"/>
          <w:b/>
        </w:rPr>
        <w:t>21</w:t>
      </w:r>
      <w:r w:rsidR="00F36DE5">
        <w:rPr>
          <w:rFonts w:ascii="Arial" w:hAnsi="Arial" w:cs="Arial"/>
          <w:b/>
        </w:rPr>
        <w:t>68</w:t>
      </w:r>
      <w:r w:rsidR="00F36DE5">
        <w:rPr>
          <w:rFonts w:ascii="Arial" w:hAnsi="Arial" w:cs="Arial"/>
          <w:b/>
        </w:rPr>
        <w:tab/>
      </w:r>
      <w:r>
        <w:rPr>
          <w:rFonts w:ascii="Arial" w:hAnsi="Arial" w:cs="Arial"/>
          <w:b/>
        </w:rPr>
        <w:t>Defibrillator – Torpenhow</w:t>
      </w:r>
    </w:p>
    <w:p w14:paraId="7D6009CE" w14:textId="6F6776D3" w:rsidR="008D465B" w:rsidRPr="00693BF4" w:rsidRDefault="008D465B" w:rsidP="00507D09">
      <w:pPr>
        <w:pStyle w:val="ListParagraph"/>
        <w:ind w:left="567" w:hanging="567"/>
        <w:rPr>
          <w:rFonts w:ascii="Arial" w:hAnsi="Arial" w:cs="Arial"/>
          <w:bCs/>
          <w:sz w:val="16"/>
          <w:szCs w:val="16"/>
        </w:rPr>
      </w:pPr>
    </w:p>
    <w:p w14:paraId="6F466074" w14:textId="3977C213" w:rsidR="0060794E" w:rsidRDefault="0060794E" w:rsidP="0060794E">
      <w:pPr>
        <w:pStyle w:val="ListParagraph"/>
        <w:ind w:left="0"/>
        <w:rPr>
          <w:rFonts w:ascii="Arial" w:hAnsi="Arial" w:cs="Arial"/>
          <w:bCs/>
        </w:rPr>
      </w:pPr>
      <w:r>
        <w:rPr>
          <w:rFonts w:ascii="Arial" w:hAnsi="Arial" w:cs="Arial"/>
          <w:bCs/>
        </w:rPr>
        <w:t xml:space="preserve">Confirmation had been received from Torpenhow Village Hall Committee that they had agreed to accept the parish council’s offer and suggested that a suitable place for a defibrillator would be on the wall where the bins are currently sited.  Cllr Richardson reported that he was still looking at </w:t>
      </w:r>
      <w:r w:rsidR="007F3F92">
        <w:rPr>
          <w:rFonts w:ascii="Arial" w:hAnsi="Arial" w:cs="Arial"/>
          <w:bCs/>
        </w:rPr>
        <w:t>potential</w:t>
      </w:r>
      <w:r>
        <w:rPr>
          <w:rFonts w:ascii="Arial" w:hAnsi="Arial" w:cs="Arial"/>
          <w:bCs/>
        </w:rPr>
        <w:t xml:space="preserve"> sources </w:t>
      </w:r>
      <w:r w:rsidR="007F3F92">
        <w:rPr>
          <w:rFonts w:ascii="Arial" w:hAnsi="Arial" w:cs="Arial"/>
          <w:bCs/>
        </w:rPr>
        <w:t xml:space="preserve">of </w:t>
      </w:r>
      <w:r>
        <w:rPr>
          <w:rFonts w:ascii="Arial" w:hAnsi="Arial" w:cs="Arial"/>
          <w:bCs/>
        </w:rPr>
        <w:t xml:space="preserve">funding.  Members suggested that an article be included in Binsey Link and a notice put on the notice board inviting suggestions for fund raising. </w:t>
      </w:r>
    </w:p>
    <w:p w14:paraId="04866D5C" w14:textId="341E2555" w:rsidR="008D465B" w:rsidRDefault="008D465B" w:rsidP="00507D09">
      <w:pPr>
        <w:pStyle w:val="ListParagraph"/>
        <w:ind w:left="567" w:hanging="567"/>
        <w:rPr>
          <w:rFonts w:ascii="Arial" w:hAnsi="Arial" w:cs="Arial"/>
          <w:bCs/>
        </w:rPr>
      </w:pPr>
    </w:p>
    <w:p w14:paraId="6D5D8C83" w14:textId="7BCF72F0" w:rsidR="00FF3233" w:rsidRDefault="00FF3233" w:rsidP="00507D09">
      <w:pPr>
        <w:pStyle w:val="ListParagraph"/>
        <w:ind w:left="567" w:hanging="567"/>
        <w:rPr>
          <w:rFonts w:ascii="Arial" w:hAnsi="Arial" w:cs="Arial"/>
          <w:bCs/>
          <w:sz w:val="16"/>
          <w:szCs w:val="16"/>
        </w:rPr>
      </w:pPr>
    </w:p>
    <w:p w14:paraId="60795CE4" w14:textId="2AED92D6" w:rsidR="009D0F44" w:rsidRDefault="009D0F44" w:rsidP="00507D09">
      <w:pPr>
        <w:pStyle w:val="ListParagraph"/>
        <w:ind w:left="567" w:hanging="567"/>
        <w:rPr>
          <w:rFonts w:ascii="Arial" w:hAnsi="Arial" w:cs="Arial"/>
          <w:bCs/>
          <w:sz w:val="16"/>
          <w:szCs w:val="16"/>
        </w:rPr>
      </w:pPr>
    </w:p>
    <w:p w14:paraId="2080C3B0" w14:textId="77777777" w:rsidR="009D0F44" w:rsidRPr="009375BC" w:rsidRDefault="009D0F44" w:rsidP="00507D09">
      <w:pPr>
        <w:pStyle w:val="ListParagraph"/>
        <w:ind w:left="567" w:hanging="567"/>
        <w:rPr>
          <w:rFonts w:ascii="Arial" w:hAnsi="Arial" w:cs="Arial"/>
          <w:bCs/>
          <w:sz w:val="16"/>
          <w:szCs w:val="16"/>
        </w:rPr>
      </w:pPr>
      <w:bookmarkStart w:id="4" w:name="_GoBack"/>
      <w:bookmarkEnd w:id="4"/>
    </w:p>
    <w:p w14:paraId="39DB2C59" w14:textId="78B6ACA8" w:rsidR="00F617DE" w:rsidRDefault="008D465B" w:rsidP="00D02DA6">
      <w:pPr>
        <w:tabs>
          <w:tab w:val="left" w:pos="567"/>
        </w:tabs>
        <w:rPr>
          <w:rFonts w:ascii="Arial" w:hAnsi="Arial" w:cs="Arial"/>
          <w:b/>
        </w:rPr>
      </w:pPr>
      <w:r w:rsidRPr="005472AC">
        <w:rPr>
          <w:rFonts w:ascii="Arial" w:hAnsi="Arial" w:cs="Arial"/>
          <w:b/>
        </w:rPr>
        <w:t>21</w:t>
      </w:r>
      <w:r w:rsidR="00F36DE5">
        <w:rPr>
          <w:rFonts w:ascii="Arial" w:hAnsi="Arial" w:cs="Arial"/>
          <w:b/>
        </w:rPr>
        <w:t>69</w:t>
      </w:r>
      <w:r w:rsidRPr="005472AC">
        <w:rPr>
          <w:rFonts w:ascii="Arial" w:hAnsi="Arial" w:cs="Arial"/>
          <w:b/>
        </w:rPr>
        <w:tab/>
      </w:r>
      <w:r w:rsidR="00F36DE5">
        <w:rPr>
          <w:rFonts w:ascii="Arial" w:hAnsi="Arial" w:cs="Arial"/>
          <w:b/>
        </w:rPr>
        <w:t>Grass Cutting Contract</w:t>
      </w:r>
      <w:r w:rsidR="0060794E">
        <w:rPr>
          <w:rFonts w:ascii="Arial" w:hAnsi="Arial" w:cs="Arial"/>
          <w:b/>
        </w:rPr>
        <w:t xml:space="preserve"> 2019-20</w:t>
      </w:r>
    </w:p>
    <w:p w14:paraId="21B1AF7F" w14:textId="2C556394" w:rsidR="00F36DE5" w:rsidRPr="007F3F92" w:rsidRDefault="00F36DE5" w:rsidP="00D02DA6">
      <w:pPr>
        <w:tabs>
          <w:tab w:val="left" w:pos="567"/>
        </w:tabs>
        <w:rPr>
          <w:rFonts w:ascii="Arial" w:hAnsi="Arial" w:cs="Arial"/>
          <w:b/>
          <w:sz w:val="16"/>
          <w:szCs w:val="16"/>
        </w:rPr>
      </w:pPr>
    </w:p>
    <w:p w14:paraId="62D9EFC4" w14:textId="4213E3D5" w:rsidR="0060794E" w:rsidRPr="009D0F44" w:rsidRDefault="0060794E" w:rsidP="00D02DA6">
      <w:pPr>
        <w:tabs>
          <w:tab w:val="left" w:pos="567"/>
        </w:tabs>
        <w:rPr>
          <w:rFonts w:ascii="Arial" w:hAnsi="Arial" w:cs="Arial"/>
        </w:rPr>
      </w:pPr>
      <w:r w:rsidRPr="009D0F44">
        <w:rPr>
          <w:rFonts w:ascii="Arial" w:hAnsi="Arial" w:cs="Arial"/>
        </w:rPr>
        <w:t xml:space="preserve">The current grass cutting contract </w:t>
      </w:r>
      <w:r w:rsidR="009D0F44" w:rsidRPr="009D0F44">
        <w:rPr>
          <w:rFonts w:ascii="Arial" w:hAnsi="Arial" w:cs="Arial"/>
        </w:rPr>
        <w:t xml:space="preserve">for Blennerhasset and Torpenhow Village Greens </w:t>
      </w:r>
      <w:r w:rsidRPr="009D0F44">
        <w:rPr>
          <w:rFonts w:ascii="Arial" w:hAnsi="Arial" w:cs="Arial"/>
        </w:rPr>
        <w:t>is due to be renewed for the 2019-20 season.  RESOLVED that tenders be invited from the usual contractors</w:t>
      </w:r>
      <w:r w:rsidR="007F3F92">
        <w:rPr>
          <w:rFonts w:ascii="Arial" w:hAnsi="Arial" w:cs="Arial"/>
        </w:rPr>
        <w:t xml:space="preserve"> with a</w:t>
      </w:r>
      <w:r w:rsidRPr="009D0F44">
        <w:rPr>
          <w:rFonts w:ascii="Arial" w:hAnsi="Arial" w:cs="Arial"/>
        </w:rPr>
        <w:t xml:space="preserve"> notice </w:t>
      </w:r>
      <w:r w:rsidR="007F3F92">
        <w:rPr>
          <w:rFonts w:ascii="Arial" w:hAnsi="Arial" w:cs="Arial"/>
        </w:rPr>
        <w:t xml:space="preserve"> </w:t>
      </w:r>
      <w:r w:rsidRPr="009D0F44">
        <w:rPr>
          <w:rFonts w:ascii="Arial" w:hAnsi="Arial" w:cs="Arial"/>
        </w:rPr>
        <w:t>displayed on the notice board and an article</w:t>
      </w:r>
      <w:r w:rsidR="009D0F44" w:rsidRPr="009D0F44">
        <w:rPr>
          <w:rFonts w:ascii="Arial" w:hAnsi="Arial" w:cs="Arial"/>
        </w:rPr>
        <w:t xml:space="preserve"> </w:t>
      </w:r>
      <w:r w:rsidRPr="009D0F44">
        <w:rPr>
          <w:rFonts w:ascii="Arial" w:hAnsi="Arial" w:cs="Arial"/>
        </w:rPr>
        <w:t xml:space="preserve">included in Binsey Link </w:t>
      </w:r>
      <w:r w:rsidR="009D0F44" w:rsidRPr="009D0F44">
        <w:rPr>
          <w:rFonts w:ascii="Arial" w:hAnsi="Arial" w:cs="Arial"/>
        </w:rPr>
        <w:t>inviting tenders for the contract.</w:t>
      </w:r>
      <w:r w:rsidR="007F3F92">
        <w:rPr>
          <w:rFonts w:ascii="Arial" w:hAnsi="Arial" w:cs="Arial"/>
        </w:rPr>
        <w:t xml:space="preserve">  Tenders will be considered at the meeting in March and a contractor appointed.</w:t>
      </w:r>
    </w:p>
    <w:p w14:paraId="1236F52F" w14:textId="77777777" w:rsidR="0060794E" w:rsidRDefault="0060794E" w:rsidP="00D02DA6">
      <w:pPr>
        <w:tabs>
          <w:tab w:val="left" w:pos="567"/>
        </w:tabs>
        <w:rPr>
          <w:rFonts w:ascii="Arial" w:hAnsi="Arial" w:cs="Arial"/>
          <w:b/>
        </w:rPr>
      </w:pPr>
    </w:p>
    <w:p w14:paraId="6421D528" w14:textId="508272C0" w:rsidR="00F36DE5" w:rsidRPr="005472AC" w:rsidRDefault="00F36DE5" w:rsidP="00D02DA6">
      <w:pPr>
        <w:tabs>
          <w:tab w:val="left" w:pos="567"/>
        </w:tabs>
        <w:rPr>
          <w:rFonts w:ascii="Arial" w:hAnsi="Arial" w:cs="Arial"/>
          <w:b/>
        </w:rPr>
      </w:pPr>
      <w:r>
        <w:rPr>
          <w:rFonts w:ascii="Arial" w:hAnsi="Arial" w:cs="Arial"/>
          <w:b/>
        </w:rPr>
        <w:t>2170</w:t>
      </w:r>
      <w:r>
        <w:rPr>
          <w:rFonts w:ascii="Arial" w:hAnsi="Arial" w:cs="Arial"/>
          <w:b/>
        </w:rPr>
        <w:tab/>
        <w:t>Tree/Liabilities/Tree Ins</w:t>
      </w:r>
      <w:r w:rsidR="000E4DA4">
        <w:rPr>
          <w:rFonts w:ascii="Arial" w:hAnsi="Arial" w:cs="Arial"/>
          <w:b/>
        </w:rPr>
        <w:t>p</w:t>
      </w:r>
      <w:r>
        <w:rPr>
          <w:rFonts w:ascii="Arial" w:hAnsi="Arial" w:cs="Arial"/>
          <w:b/>
        </w:rPr>
        <w:t>ections</w:t>
      </w:r>
    </w:p>
    <w:p w14:paraId="0825F1EA" w14:textId="5F12AEB6" w:rsidR="00CE7456" w:rsidRDefault="00CE7456" w:rsidP="00D02DA6">
      <w:pPr>
        <w:tabs>
          <w:tab w:val="left" w:pos="567"/>
        </w:tabs>
        <w:rPr>
          <w:sz w:val="16"/>
          <w:szCs w:val="16"/>
        </w:rPr>
      </w:pPr>
    </w:p>
    <w:p w14:paraId="6AC55CEC" w14:textId="079AC41E" w:rsidR="000E4DA4" w:rsidRPr="000E4DA4" w:rsidRDefault="00C20F82" w:rsidP="00D02DA6">
      <w:pPr>
        <w:tabs>
          <w:tab w:val="left" w:pos="567"/>
        </w:tabs>
        <w:rPr>
          <w:rFonts w:ascii="Arial" w:hAnsi="Arial" w:cs="Arial"/>
        </w:rPr>
      </w:pPr>
      <w:r>
        <w:rPr>
          <w:rFonts w:ascii="Arial" w:hAnsi="Arial" w:cs="Arial"/>
        </w:rPr>
        <w:t>Following the correspondence received from CA</w:t>
      </w:r>
      <w:r w:rsidR="003731DE">
        <w:rPr>
          <w:rFonts w:ascii="Arial" w:hAnsi="Arial" w:cs="Arial"/>
        </w:rPr>
        <w:t>LC regarding tree liabilities</w:t>
      </w:r>
      <w:r w:rsidR="0060794E">
        <w:rPr>
          <w:rFonts w:ascii="Arial" w:hAnsi="Arial" w:cs="Arial"/>
        </w:rPr>
        <w:t>/</w:t>
      </w:r>
      <w:r w:rsidR="003731DE">
        <w:rPr>
          <w:rFonts w:ascii="Arial" w:hAnsi="Arial" w:cs="Arial"/>
        </w:rPr>
        <w:t>inspections</w:t>
      </w:r>
      <w:r w:rsidR="007F3F92">
        <w:rPr>
          <w:rFonts w:ascii="Arial" w:hAnsi="Arial" w:cs="Arial"/>
        </w:rPr>
        <w:t xml:space="preserve"> which </w:t>
      </w:r>
      <w:r w:rsidR="001D6654">
        <w:rPr>
          <w:rFonts w:ascii="Arial" w:hAnsi="Arial" w:cs="Arial"/>
        </w:rPr>
        <w:t>refer</w:t>
      </w:r>
      <w:r w:rsidR="007F3F92">
        <w:rPr>
          <w:rFonts w:ascii="Arial" w:hAnsi="Arial" w:cs="Arial"/>
        </w:rPr>
        <w:t>red</w:t>
      </w:r>
      <w:r w:rsidR="001D6654">
        <w:rPr>
          <w:rFonts w:ascii="Arial" w:hAnsi="Arial" w:cs="Arial"/>
        </w:rPr>
        <w:t xml:space="preserve"> to the </w:t>
      </w:r>
      <w:r>
        <w:rPr>
          <w:rFonts w:ascii="Arial" w:hAnsi="Arial" w:cs="Arial"/>
        </w:rPr>
        <w:t>Court of App</w:t>
      </w:r>
      <w:r w:rsidR="001D6654">
        <w:rPr>
          <w:rFonts w:ascii="Arial" w:hAnsi="Arial" w:cs="Arial"/>
        </w:rPr>
        <w:t xml:space="preserve">eal’s </w:t>
      </w:r>
      <w:r>
        <w:rPr>
          <w:rFonts w:ascii="Arial" w:hAnsi="Arial" w:cs="Arial"/>
        </w:rPr>
        <w:t xml:space="preserve">decision </w:t>
      </w:r>
      <w:r w:rsidR="003731DE">
        <w:rPr>
          <w:rFonts w:ascii="Arial" w:hAnsi="Arial" w:cs="Arial"/>
        </w:rPr>
        <w:t xml:space="preserve">in a recent case </w:t>
      </w:r>
      <w:r>
        <w:rPr>
          <w:rFonts w:ascii="Arial" w:hAnsi="Arial" w:cs="Arial"/>
        </w:rPr>
        <w:t xml:space="preserve">where the judge found that </w:t>
      </w:r>
      <w:r w:rsidR="0060794E">
        <w:rPr>
          <w:rFonts w:ascii="Arial" w:hAnsi="Arial" w:cs="Arial"/>
        </w:rPr>
        <w:t xml:space="preserve">the </w:t>
      </w:r>
      <w:r>
        <w:rPr>
          <w:rFonts w:ascii="Arial" w:hAnsi="Arial" w:cs="Arial"/>
        </w:rPr>
        <w:t xml:space="preserve">parish </w:t>
      </w:r>
      <w:r w:rsidR="00E40835">
        <w:rPr>
          <w:rFonts w:ascii="Arial" w:hAnsi="Arial" w:cs="Arial"/>
        </w:rPr>
        <w:t>council’s approach</w:t>
      </w:r>
      <w:r>
        <w:rPr>
          <w:rFonts w:ascii="Arial" w:hAnsi="Arial" w:cs="Arial"/>
        </w:rPr>
        <w:t xml:space="preserve"> to ins</w:t>
      </w:r>
      <w:r w:rsidR="003731DE">
        <w:rPr>
          <w:rFonts w:ascii="Arial" w:hAnsi="Arial" w:cs="Arial"/>
        </w:rPr>
        <w:t>p</w:t>
      </w:r>
      <w:r>
        <w:rPr>
          <w:rFonts w:ascii="Arial" w:hAnsi="Arial" w:cs="Arial"/>
        </w:rPr>
        <w:t xml:space="preserve">ection </w:t>
      </w:r>
      <w:r w:rsidR="003731DE">
        <w:rPr>
          <w:rFonts w:ascii="Arial" w:hAnsi="Arial" w:cs="Arial"/>
        </w:rPr>
        <w:t xml:space="preserve">of trees on their land </w:t>
      </w:r>
      <w:r>
        <w:rPr>
          <w:rFonts w:ascii="Arial" w:hAnsi="Arial" w:cs="Arial"/>
        </w:rPr>
        <w:t xml:space="preserve">on a three yearly basis was inadequate.  </w:t>
      </w:r>
      <w:r w:rsidR="001D6654">
        <w:rPr>
          <w:rFonts w:ascii="Arial" w:hAnsi="Arial" w:cs="Arial"/>
        </w:rPr>
        <w:t>Members RESOLVED that an inspection should be carried out of the trees on</w:t>
      </w:r>
      <w:r w:rsidR="007F3F92">
        <w:rPr>
          <w:rFonts w:ascii="Arial" w:hAnsi="Arial" w:cs="Arial"/>
        </w:rPr>
        <w:t xml:space="preserve"> </w:t>
      </w:r>
      <w:r w:rsidR="001D6654">
        <w:rPr>
          <w:rFonts w:ascii="Arial" w:hAnsi="Arial" w:cs="Arial"/>
        </w:rPr>
        <w:t xml:space="preserve">parish land and </w:t>
      </w:r>
      <w:r w:rsidR="0060794E">
        <w:rPr>
          <w:rFonts w:ascii="Arial" w:hAnsi="Arial" w:cs="Arial"/>
        </w:rPr>
        <w:t xml:space="preserve">an inspection would be conducted at least every two years.  Cllr </w:t>
      </w:r>
      <w:r w:rsidR="008A0DA0">
        <w:rPr>
          <w:rFonts w:ascii="Arial" w:hAnsi="Arial" w:cs="Arial"/>
        </w:rPr>
        <w:t>P</w:t>
      </w:r>
      <w:r w:rsidR="0060794E">
        <w:rPr>
          <w:rFonts w:ascii="Arial" w:hAnsi="Arial" w:cs="Arial"/>
        </w:rPr>
        <w:t>owley agreed to organise the inspection.</w:t>
      </w:r>
    </w:p>
    <w:p w14:paraId="218E876D" w14:textId="77777777" w:rsidR="004C5BA8" w:rsidRPr="00EA77A1" w:rsidRDefault="004C5BA8" w:rsidP="00D02DA6">
      <w:pPr>
        <w:tabs>
          <w:tab w:val="left" w:pos="567"/>
        </w:tabs>
        <w:rPr>
          <w:sz w:val="16"/>
          <w:szCs w:val="16"/>
        </w:rPr>
      </w:pPr>
    </w:p>
    <w:p w14:paraId="173E6C64" w14:textId="41FEB49C" w:rsidR="007F0CC4" w:rsidRPr="006F3EB1" w:rsidRDefault="00DA1BE2" w:rsidP="00A47FCF">
      <w:pPr>
        <w:pStyle w:val="ListParagraph"/>
        <w:ind w:left="0"/>
        <w:rPr>
          <w:rFonts w:ascii="Arial" w:hAnsi="Arial" w:cs="Arial"/>
          <w:b/>
        </w:rPr>
      </w:pPr>
      <w:r>
        <w:rPr>
          <w:rFonts w:ascii="Arial" w:hAnsi="Arial" w:cs="Arial"/>
          <w:b/>
        </w:rPr>
        <w:t>2</w:t>
      </w:r>
      <w:r w:rsidR="001856F0">
        <w:rPr>
          <w:rFonts w:ascii="Arial" w:hAnsi="Arial" w:cs="Arial"/>
          <w:b/>
        </w:rPr>
        <w:t>1</w:t>
      </w:r>
      <w:r w:rsidR="00F36DE5">
        <w:rPr>
          <w:rFonts w:ascii="Arial" w:hAnsi="Arial" w:cs="Arial"/>
          <w:b/>
        </w:rPr>
        <w:t>71</w:t>
      </w:r>
      <w:r>
        <w:rPr>
          <w:rFonts w:ascii="Arial" w:hAnsi="Arial" w:cs="Arial"/>
          <w:b/>
        </w:rPr>
        <w:t xml:space="preserve"> </w:t>
      </w:r>
      <w:r w:rsidR="007F0CC4" w:rsidRPr="006F3EB1">
        <w:rPr>
          <w:rFonts w:ascii="Arial" w:hAnsi="Arial" w:cs="Arial"/>
          <w:b/>
        </w:rPr>
        <w:t>Agenda items for the Next Meeting</w:t>
      </w:r>
    </w:p>
    <w:p w14:paraId="50D0FEE9" w14:textId="6623BA2B" w:rsidR="00193861" w:rsidRDefault="00193861" w:rsidP="00A47FCF">
      <w:pPr>
        <w:pStyle w:val="ListParagraph"/>
        <w:ind w:left="0"/>
        <w:rPr>
          <w:rFonts w:ascii="Arial" w:hAnsi="Arial" w:cs="Arial"/>
          <w:sz w:val="16"/>
          <w:szCs w:val="16"/>
        </w:rPr>
      </w:pPr>
    </w:p>
    <w:p w14:paraId="03A9E2C9" w14:textId="043F7A71" w:rsidR="002B612E" w:rsidRDefault="000E4DA4" w:rsidP="00A47FCF">
      <w:pPr>
        <w:pStyle w:val="ListParagraph"/>
        <w:ind w:left="0"/>
        <w:rPr>
          <w:rFonts w:ascii="Arial" w:hAnsi="Arial" w:cs="Arial"/>
        </w:rPr>
      </w:pPr>
      <w:r>
        <w:rPr>
          <w:rFonts w:ascii="Arial" w:hAnsi="Arial" w:cs="Arial"/>
        </w:rPr>
        <w:t>No</w:t>
      </w:r>
      <w:r w:rsidR="004740B7">
        <w:rPr>
          <w:rFonts w:ascii="Arial" w:hAnsi="Arial" w:cs="Arial"/>
        </w:rPr>
        <w:t xml:space="preserve"> additional items to add to the agenda.</w:t>
      </w:r>
    </w:p>
    <w:p w14:paraId="54CA41BC" w14:textId="77777777" w:rsidR="00D77FC3" w:rsidRPr="00B83DBB" w:rsidRDefault="00D77FC3" w:rsidP="00C235CF">
      <w:pPr>
        <w:ind w:left="720"/>
        <w:rPr>
          <w:rFonts w:ascii="Arial" w:hAnsi="Arial" w:cs="Arial"/>
          <w:sz w:val="16"/>
          <w:szCs w:val="16"/>
        </w:rPr>
      </w:pPr>
    </w:p>
    <w:p w14:paraId="6E48AA54" w14:textId="0CADA755" w:rsidR="00D86A0F" w:rsidRDefault="00DA1BE2" w:rsidP="00681EDC">
      <w:pPr>
        <w:rPr>
          <w:rFonts w:ascii="Arial" w:hAnsi="Arial" w:cs="Arial"/>
          <w:b/>
        </w:rPr>
      </w:pPr>
      <w:r>
        <w:rPr>
          <w:rFonts w:ascii="Arial" w:hAnsi="Arial" w:cs="Arial"/>
          <w:b/>
        </w:rPr>
        <w:t>2</w:t>
      </w:r>
      <w:r w:rsidR="001856F0">
        <w:rPr>
          <w:rFonts w:ascii="Arial" w:hAnsi="Arial" w:cs="Arial"/>
          <w:b/>
        </w:rPr>
        <w:t>1</w:t>
      </w:r>
      <w:r w:rsidR="00F36DE5">
        <w:rPr>
          <w:rFonts w:ascii="Arial" w:hAnsi="Arial" w:cs="Arial"/>
          <w:b/>
        </w:rPr>
        <w:t>72</w:t>
      </w:r>
      <w:r>
        <w:rPr>
          <w:rFonts w:ascii="Arial" w:hAnsi="Arial" w:cs="Arial"/>
          <w:b/>
        </w:rPr>
        <w:t xml:space="preserve"> </w:t>
      </w:r>
      <w:bookmarkStart w:id="5" w:name="_Hlk510641704"/>
      <w:r w:rsidR="00D62085">
        <w:rPr>
          <w:rFonts w:ascii="Arial" w:hAnsi="Arial" w:cs="Arial"/>
          <w:b/>
        </w:rPr>
        <w:t>Date of Next Meeting</w:t>
      </w:r>
    </w:p>
    <w:p w14:paraId="5360B78B" w14:textId="406E3C5E" w:rsidR="00D270DB" w:rsidRPr="00167BC1" w:rsidRDefault="00D270DB" w:rsidP="00681EDC">
      <w:pPr>
        <w:rPr>
          <w:rFonts w:ascii="Arial" w:hAnsi="Arial" w:cs="Arial"/>
          <w:b/>
          <w:sz w:val="16"/>
          <w:szCs w:val="16"/>
          <w:u w:val="single"/>
        </w:rPr>
      </w:pPr>
    </w:p>
    <w:p w14:paraId="2D9DC3DC" w14:textId="30CF82CB" w:rsidR="00D270DB" w:rsidRPr="0057405E" w:rsidRDefault="006B3AB0" w:rsidP="00740A9D">
      <w:pPr>
        <w:rPr>
          <w:rFonts w:ascii="Arial" w:hAnsi="Arial" w:cs="Arial"/>
        </w:rPr>
      </w:pPr>
      <w:r>
        <w:rPr>
          <w:rFonts w:ascii="Arial" w:hAnsi="Arial" w:cs="Arial"/>
        </w:rPr>
        <w:t>T</w:t>
      </w:r>
      <w:r w:rsidR="00B83DBB">
        <w:rPr>
          <w:rFonts w:ascii="Arial" w:hAnsi="Arial" w:cs="Arial"/>
        </w:rPr>
        <w:t xml:space="preserve">he next meeting will be held on </w:t>
      </w:r>
      <w:r w:rsidR="00F36DE5">
        <w:rPr>
          <w:rFonts w:ascii="Arial" w:hAnsi="Arial" w:cs="Arial"/>
        </w:rPr>
        <w:t>13</w:t>
      </w:r>
      <w:r w:rsidR="00F36DE5" w:rsidRPr="00F36DE5">
        <w:rPr>
          <w:rFonts w:ascii="Arial" w:hAnsi="Arial" w:cs="Arial"/>
          <w:vertAlign w:val="superscript"/>
        </w:rPr>
        <w:t>th</w:t>
      </w:r>
      <w:r w:rsidR="00F36DE5">
        <w:rPr>
          <w:rFonts w:ascii="Arial" w:hAnsi="Arial" w:cs="Arial"/>
        </w:rPr>
        <w:t xml:space="preserve"> March, 2019 at Torpenhow Village Hall</w:t>
      </w:r>
      <w:r w:rsidR="00220E82">
        <w:rPr>
          <w:rFonts w:ascii="Arial" w:hAnsi="Arial" w:cs="Arial"/>
        </w:rPr>
        <w:t xml:space="preserve"> </w:t>
      </w:r>
      <w:r w:rsidR="004D31CC">
        <w:rPr>
          <w:rFonts w:ascii="Arial" w:hAnsi="Arial" w:cs="Arial"/>
        </w:rPr>
        <w:t>at 7.30pm.</w:t>
      </w:r>
    </w:p>
    <w:bookmarkEnd w:id="5"/>
    <w:p w14:paraId="13889692" w14:textId="77777777" w:rsidR="005A15EC" w:rsidRPr="00B83DBB" w:rsidRDefault="005A15EC" w:rsidP="00D86A0F">
      <w:pPr>
        <w:rPr>
          <w:rFonts w:ascii="Arial" w:hAnsi="Arial" w:cs="Arial"/>
          <w:sz w:val="16"/>
          <w:szCs w:val="16"/>
        </w:rPr>
      </w:pPr>
    </w:p>
    <w:p w14:paraId="7A050A58" w14:textId="13C74253" w:rsidR="006255BD" w:rsidRDefault="00193861" w:rsidP="00D86A0F">
      <w:pPr>
        <w:rPr>
          <w:rFonts w:ascii="Arial" w:hAnsi="Arial" w:cs="Arial"/>
        </w:rPr>
      </w:pPr>
      <w:r w:rsidRPr="006F3EB1">
        <w:rPr>
          <w:rFonts w:ascii="Arial" w:hAnsi="Arial" w:cs="Arial"/>
        </w:rPr>
        <w:t xml:space="preserve">The </w:t>
      </w:r>
      <w:r w:rsidR="009402B0" w:rsidRPr="006F3EB1">
        <w:rPr>
          <w:rFonts w:ascii="Arial" w:hAnsi="Arial" w:cs="Arial"/>
        </w:rPr>
        <w:t>meeti</w:t>
      </w:r>
      <w:r w:rsidR="00A0783C">
        <w:rPr>
          <w:rFonts w:ascii="Arial" w:hAnsi="Arial" w:cs="Arial"/>
        </w:rPr>
        <w:t xml:space="preserve">ng closed at </w:t>
      </w:r>
      <w:r w:rsidR="000E4DA4">
        <w:rPr>
          <w:rFonts w:ascii="Arial" w:hAnsi="Arial" w:cs="Arial"/>
        </w:rPr>
        <w:t>9.10</w:t>
      </w:r>
      <w:r w:rsidR="002B612E">
        <w:rPr>
          <w:rFonts w:ascii="Arial" w:hAnsi="Arial" w:cs="Arial"/>
        </w:rPr>
        <w:t xml:space="preserve"> </w:t>
      </w:r>
      <w:r w:rsidR="006255BD" w:rsidRPr="006F3EB1">
        <w:rPr>
          <w:rFonts w:ascii="Arial" w:hAnsi="Arial" w:cs="Arial"/>
        </w:rPr>
        <w:t>pm</w:t>
      </w:r>
    </w:p>
    <w:p w14:paraId="150FD62D" w14:textId="77777777" w:rsidR="00B83DBB" w:rsidRPr="00397427" w:rsidRDefault="00B83DBB" w:rsidP="00C2414F">
      <w:pPr>
        <w:ind w:left="5040" w:firstLine="720"/>
        <w:rPr>
          <w:rFonts w:ascii="Arial" w:hAnsi="Arial" w:cs="Arial"/>
          <w:sz w:val="10"/>
          <w:szCs w:val="10"/>
        </w:rPr>
      </w:pPr>
    </w:p>
    <w:p w14:paraId="2E6AD1B9" w14:textId="1D7E65B0" w:rsidR="00C2414F" w:rsidRPr="006F3EB1" w:rsidRDefault="00C2414F" w:rsidP="00C2414F">
      <w:pPr>
        <w:ind w:left="5040" w:firstLine="720"/>
        <w:rPr>
          <w:rFonts w:ascii="Arial" w:hAnsi="Arial" w:cs="Arial"/>
        </w:rPr>
      </w:pPr>
      <w:r w:rsidRPr="006F3EB1">
        <w:rPr>
          <w:rFonts w:ascii="Arial" w:hAnsi="Arial" w:cs="Arial"/>
        </w:rPr>
        <w:t>Signed……………………………….</w:t>
      </w:r>
    </w:p>
    <w:p w14:paraId="52FC7482" w14:textId="77777777" w:rsidR="00C2414F" w:rsidRDefault="00C2414F" w:rsidP="00C2414F">
      <w:pPr>
        <w:ind w:left="5040" w:firstLine="720"/>
        <w:rPr>
          <w:rFonts w:ascii="Arial" w:hAnsi="Arial" w:cs="Arial"/>
        </w:rPr>
      </w:pPr>
      <w:r w:rsidRPr="006F3EB1">
        <w:rPr>
          <w:rFonts w:ascii="Arial" w:hAnsi="Arial" w:cs="Arial"/>
        </w:rPr>
        <w:t>Chairman</w:t>
      </w:r>
    </w:p>
    <w:p w14:paraId="3A0E71F3" w14:textId="1E6DCB14" w:rsidR="00EA5E0B" w:rsidRDefault="009D5D7E" w:rsidP="009D5D7E">
      <w:pPr>
        <w:ind w:left="5040" w:firstLine="720"/>
        <w:rPr>
          <w:rFonts w:ascii="Arial" w:hAnsi="Arial" w:cs="Arial"/>
        </w:rPr>
      </w:pPr>
      <w:r>
        <w:rPr>
          <w:rFonts w:ascii="Arial" w:hAnsi="Arial" w:cs="Arial"/>
        </w:rPr>
        <w:t>Date………………………………….</w:t>
      </w:r>
    </w:p>
    <w:p w14:paraId="7514933B" w14:textId="31613DE3" w:rsidR="007979E9" w:rsidRDefault="007979E9" w:rsidP="009D5D7E">
      <w:pPr>
        <w:ind w:left="5040" w:firstLine="720"/>
        <w:rPr>
          <w:rFonts w:ascii="Arial" w:hAnsi="Arial" w:cs="Arial"/>
        </w:rPr>
      </w:pPr>
    </w:p>
    <w:p w14:paraId="7A900640" w14:textId="024CCED3" w:rsidR="007979E9" w:rsidRDefault="007979E9" w:rsidP="009D5D7E">
      <w:pPr>
        <w:ind w:left="5040" w:firstLine="720"/>
        <w:rPr>
          <w:rFonts w:ascii="Arial" w:hAnsi="Arial" w:cs="Arial"/>
        </w:rPr>
      </w:pPr>
    </w:p>
    <w:p w14:paraId="57A714A5" w14:textId="3FCFED4A" w:rsidR="007979E9" w:rsidRDefault="007979E9" w:rsidP="009D5D7E">
      <w:pPr>
        <w:ind w:left="5040" w:firstLine="720"/>
        <w:rPr>
          <w:rFonts w:ascii="Arial" w:hAnsi="Arial" w:cs="Arial"/>
        </w:rPr>
      </w:pPr>
    </w:p>
    <w:p w14:paraId="26CEF737" w14:textId="6CEECFD2" w:rsidR="007979E9" w:rsidRDefault="007979E9" w:rsidP="009D5D7E">
      <w:pPr>
        <w:ind w:left="5040" w:firstLine="720"/>
        <w:rPr>
          <w:rFonts w:ascii="Arial" w:hAnsi="Arial" w:cs="Arial"/>
        </w:rPr>
      </w:pPr>
    </w:p>
    <w:p w14:paraId="20A79923" w14:textId="77777777" w:rsidR="007979E9" w:rsidRDefault="007979E9" w:rsidP="009D5D7E">
      <w:pPr>
        <w:ind w:left="5040" w:firstLine="720"/>
        <w:rPr>
          <w:rFonts w:ascii="Arial" w:hAnsi="Arial" w:cs="Arial"/>
        </w:rPr>
      </w:pPr>
    </w:p>
    <w:sectPr w:rsidR="007979E9" w:rsidSect="00CF6ED8">
      <w:footerReference w:type="default" r:id="rId8"/>
      <w:pgSz w:w="11906" w:h="16838" w:code="9"/>
      <w:pgMar w:top="284" w:right="720" w:bottom="0" w:left="720" w:header="561" w:footer="28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8EB85" w14:textId="77777777" w:rsidR="00AE667B" w:rsidRDefault="00AE667B" w:rsidP="00277140">
      <w:r>
        <w:separator/>
      </w:r>
    </w:p>
  </w:endnote>
  <w:endnote w:type="continuationSeparator" w:id="0">
    <w:p w14:paraId="5809C661" w14:textId="77777777" w:rsidR="00AE667B" w:rsidRDefault="00AE667B" w:rsidP="00277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0257033"/>
      <w:docPartObj>
        <w:docPartGallery w:val="Page Numbers (Bottom of Page)"/>
        <w:docPartUnique/>
      </w:docPartObj>
    </w:sdtPr>
    <w:sdtEndPr>
      <w:rPr>
        <w:noProof/>
      </w:rPr>
    </w:sdtEndPr>
    <w:sdtContent>
      <w:p w14:paraId="198BB008" w14:textId="77777777" w:rsidR="00AE667B" w:rsidRDefault="00AE667B">
        <w:pPr>
          <w:pStyle w:val="Footer"/>
        </w:pPr>
        <w:r>
          <w:fldChar w:fldCharType="begin"/>
        </w:r>
        <w:r>
          <w:instrText xml:space="preserve"> PAGE   \* MERGEFORMAT </w:instrText>
        </w:r>
        <w:r>
          <w:fldChar w:fldCharType="separate"/>
        </w:r>
        <w:r>
          <w:rPr>
            <w:noProof/>
          </w:rPr>
          <w:t>4</w:t>
        </w:r>
        <w:r>
          <w:rPr>
            <w:noProof/>
          </w:rPr>
          <w:fldChar w:fldCharType="end"/>
        </w:r>
      </w:p>
    </w:sdtContent>
  </w:sdt>
  <w:p w14:paraId="1EECD0C4" w14:textId="77777777" w:rsidR="00AE667B" w:rsidRDefault="00AE66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5B410" w14:textId="77777777" w:rsidR="00AE667B" w:rsidRDefault="00AE667B" w:rsidP="00277140">
      <w:r>
        <w:separator/>
      </w:r>
    </w:p>
  </w:footnote>
  <w:footnote w:type="continuationSeparator" w:id="0">
    <w:p w14:paraId="08B575F0" w14:textId="77777777" w:rsidR="00AE667B" w:rsidRDefault="00AE667B" w:rsidP="002771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3305"/>
    <w:multiLevelType w:val="hybridMultilevel"/>
    <w:tmpl w:val="5AD633BA"/>
    <w:lvl w:ilvl="0" w:tplc="263402EC">
      <w:start w:val="1"/>
      <w:numFmt w:val="lowerLetter"/>
      <w:lvlText w:val="(%1)"/>
      <w:lvlJc w:val="left"/>
      <w:pPr>
        <w:ind w:left="1050" w:hanging="360"/>
      </w:pPr>
      <w:rPr>
        <w:rFonts w:hint="default"/>
      </w:rPr>
    </w:lvl>
    <w:lvl w:ilvl="1" w:tplc="08090019">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1" w15:restartNumberingAfterBreak="0">
    <w:nsid w:val="158004C9"/>
    <w:multiLevelType w:val="hybridMultilevel"/>
    <w:tmpl w:val="6D9A3C92"/>
    <w:lvl w:ilvl="0" w:tplc="63A4EF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84D6D4D"/>
    <w:multiLevelType w:val="hybridMultilevel"/>
    <w:tmpl w:val="BDC4BD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E3F6C"/>
    <w:multiLevelType w:val="hybridMultilevel"/>
    <w:tmpl w:val="E1B6B65E"/>
    <w:lvl w:ilvl="0" w:tplc="66B6CA6E">
      <w:start w:val="2"/>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605569C"/>
    <w:multiLevelType w:val="hybridMultilevel"/>
    <w:tmpl w:val="E052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F15D55"/>
    <w:multiLevelType w:val="hybridMultilevel"/>
    <w:tmpl w:val="A46A1A12"/>
    <w:lvl w:ilvl="0" w:tplc="9DC0396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3C00661"/>
    <w:multiLevelType w:val="hybridMultilevel"/>
    <w:tmpl w:val="D6C49420"/>
    <w:lvl w:ilvl="0" w:tplc="27E4D430">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A7638F"/>
    <w:multiLevelType w:val="hybridMultilevel"/>
    <w:tmpl w:val="61383DC6"/>
    <w:lvl w:ilvl="0" w:tplc="6BAC3EF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5E5826"/>
    <w:multiLevelType w:val="hybridMultilevel"/>
    <w:tmpl w:val="CE7A9A58"/>
    <w:lvl w:ilvl="0" w:tplc="535EC58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911963"/>
    <w:multiLevelType w:val="hybridMultilevel"/>
    <w:tmpl w:val="0B9A6FF8"/>
    <w:lvl w:ilvl="0" w:tplc="3F6C69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8"/>
  </w:num>
  <w:num w:numId="5">
    <w:abstractNumId w:val="1"/>
  </w:num>
  <w:num w:numId="6">
    <w:abstractNumId w:val="5"/>
  </w:num>
  <w:num w:numId="7">
    <w:abstractNumId w:val="9"/>
  </w:num>
  <w:num w:numId="8">
    <w:abstractNumId w:val="4"/>
  </w:num>
  <w:num w:numId="9">
    <w:abstractNumId w:val="2"/>
  </w:num>
  <w:num w:numId="1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20F"/>
    <w:rsid w:val="000002D9"/>
    <w:rsid w:val="00001E20"/>
    <w:rsid w:val="00001F31"/>
    <w:rsid w:val="00004F03"/>
    <w:rsid w:val="00006DF1"/>
    <w:rsid w:val="000071B5"/>
    <w:rsid w:val="00010548"/>
    <w:rsid w:val="000107F6"/>
    <w:rsid w:val="00010E49"/>
    <w:rsid w:val="000112B6"/>
    <w:rsid w:val="00015798"/>
    <w:rsid w:val="00015E0C"/>
    <w:rsid w:val="00016536"/>
    <w:rsid w:val="00022D20"/>
    <w:rsid w:val="0002361B"/>
    <w:rsid w:val="0002428E"/>
    <w:rsid w:val="00026150"/>
    <w:rsid w:val="0002683A"/>
    <w:rsid w:val="00030190"/>
    <w:rsid w:val="00031152"/>
    <w:rsid w:val="00031795"/>
    <w:rsid w:val="00032FB0"/>
    <w:rsid w:val="00034B6B"/>
    <w:rsid w:val="00036D7A"/>
    <w:rsid w:val="00040619"/>
    <w:rsid w:val="00040F42"/>
    <w:rsid w:val="000414FF"/>
    <w:rsid w:val="0004356D"/>
    <w:rsid w:val="00043A9C"/>
    <w:rsid w:val="00045C16"/>
    <w:rsid w:val="0005103C"/>
    <w:rsid w:val="000570E7"/>
    <w:rsid w:val="000578AC"/>
    <w:rsid w:val="00061CB7"/>
    <w:rsid w:val="00063549"/>
    <w:rsid w:val="000641FC"/>
    <w:rsid w:val="00064A77"/>
    <w:rsid w:val="00066CAD"/>
    <w:rsid w:val="00067C1C"/>
    <w:rsid w:val="00072FD5"/>
    <w:rsid w:val="00073950"/>
    <w:rsid w:val="000739D7"/>
    <w:rsid w:val="00073FDA"/>
    <w:rsid w:val="0007660E"/>
    <w:rsid w:val="00077E30"/>
    <w:rsid w:val="00085056"/>
    <w:rsid w:val="000862D4"/>
    <w:rsid w:val="0008716D"/>
    <w:rsid w:val="00091FEF"/>
    <w:rsid w:val="000935AF"/>
    <w:rsid w:val="00097AFF"/>
    <w:rsid w:val="00097CE5"/>
    <w:rsid w:val="00097E67"/>
    <w:rsid w:val="000A0458"/>
    <w:rsid w:val="000A0916"/>
    <w:rsid w:val="000A10EF"/>
    <w:rsid w:val="000A5568"/>
    <w:rsid w:val="000A58BD"/>
    <w:rsid w:val="000A5B9B"/>
    <w:rsid w:val="000A65D2"/>
    <w:rsid w:val="000A7590"/>
    <w:rsid w:val="000B018E"/>
    <w:rsid w:val="000B267E"/>
    <w:rsid w:val="000B4E6A"/>
    <w:rsid w:val="000C07DD"/>
    <w:rsid w:val="000C123C"/>
    <w:rsid w:val="000C1345"/>
    <w:rsid w:val="000C14D4"/>
    <w:rsid w:val="000C24F8"/>
    <w:rsid w:val="000C4673"/>
    <w:rsid w:val="000C61EC"/>
    <w:rsid w:val="000D014D"/>
    <w:rsid w:val="000D0556"/>
    <w:rsid w:val="000D0CE2"/>
    <w:rsid w:val="000D2B9E"/>
    <w:rsid w:val="000D30F1"/>
    <w:rsid w:val="000D6D67"/>
    <w:rsid w:val="000E1E35"/>
    <w:rsid w:val="000E4DA4"/>
    <w:rsid w:val="000E7697"/>
    <w:rsid w:val="000F07C7"/>
    <w:rsid w:val="000F149C"/>
    <w:rsid w:val="000F3B11"/>
    <w:rsid w:val="000F4089"/>
    <w:rsid w:val="0010003F"/>
    <w:rsid w:val="001012F5"/>
    <w:rsid w:val="001052F4"/>
    <w:rsid w:val="00110D1A"/>
    <w:rsid w:val="00113A33"/>
    <w:rsid w:val="0011430F"/>
    <w:rsid w:val="0011450A"/>
    <w:rsid w:val="00114FD1"/>
    <w:rsid w:val="00115775"/>
    <w:rsid w:val="00123C0D"/>
    <w:rsid w:val="00126491"/>
    <w:rsid w:val="001277B1"/>
    <w:rsid w:val="00131469"/>
    <w:rsid w:val="00132FA3"/>
    <w:rsid w:val="00134687"/>
    <w:rsid w:val="0013588E"/>
    <w:rsid w:val="0014025B"/>
    <w:rsid w:val="00140B42"/>
    <w:rsid w:val="00140E82"/>
    <w:rsid w:val="001410D3"/>
    <w:rsid w:val="001430D4"/>
    <w:rsid w:val="0014377B"/>
    <w:rsid w:val="001452F4"/>
    <w:rsid w:val="00146EF9"/>
    <w:rsid w:val="00146F95"/>
    <w:rsid w:val="001511AF"/>
    <w:rsid w:val="001521C4"/>
    <w:rsid w:val="00152939"/>
    <w:rsid w:val="00155607"/>
    <w:rsid w:val="0015775A"/>
    <w:rsid w:val="00157892"/>
    <w:rsid w:val="00157A72"/>
    <w:rsid w:val="00160735"/>
    <w:rsid w:val="0016514A"/>
    <w:rsid w:val="00165547"/>
    <w:rsid w:val="00166790"/>
    <w:rsid w:val="00167BC1"/>
    <w:rsid w:val="00171D26"/>
    <w:rsid w:val="00171F86"/>
    <w:rsid w:val="00173161"/>
    <w:rsid w:val="00174644"/>
    <w:rsid w:val="0017498F"/>
    <w:rsid w:val="001763E6"/>
    <w:rsid w:val="00182159"/>
    <w:rsid w:val="00183A58"/>
    <w:rsid w:val="00184004"/>
    <w:rsid w:val="00184579"/>
    <w:rsid w:val="00185036"/>
    <w:rsid w:val="001856F0"/>
    <w:rsid w:val="0018595B"/>
    <w:rsid w:val="00185F3E"/>
    <w:rsid w:val="001866FA"/>
    <w:rsid w:val="00186B31"/>
    <w:rsid w:val="001905F2"/>
    <w:rsid w:val="00193861"/>
    <w:rsid w:val="00193BE7"/>
    <w:rsid w:val="00195436"/>
    <w:rsid w:val="00196F71"/>
    <w:rsid w:val="001B01DA"/>
    <w:rsid w:val="001B0B60"/>
    <w:rsid w:val="001B3C0D"/>
    <w:rsid w:val="001B511F"/>
    <w:rsid w:val="001B5BE4"/>
    <w:rsid w:val="001B6EB8"/>
    <w:rsid w:val="001B701F"/>
    <w:rsid w:val="001B7208"/>
    <w:rsid w:val="001C2214"/>
    <w:rsid w:val="001C29F5"/>
    <w:rsid w:val="001C31F8"/>
    <w:rsid w:val="001C3343"/>
    <w:rsid w:val="001C4CA2"/>
    <w:rsid w:val="001C575B"/>
    <w:rsid w:val="001C7C7C"/>
    <w:rsid w:val="001D1A79"/>
    <w:rsid w:val="001D21B2"/>
    <w:rsid w:val="001D595D"/>
    <w:rsid w:val="001D6654"/>
    <w:rsid w:val="001D6E46"/>
    <w:rsid w:val="001E1137"/>
    <w:rsid w:val="001E2C0E"/>
    <w:rsid w:val="001E351B"/>
    <w:rsid w:val="001E47E0"/>
    <w:rsid w:val="001E5E34"/>
    <w:rsid w:val="001E7845"/>
    <w:rsid w:val="001E78B9"/>
    <w:rsid w:val="001E7CD8"/>
    <w:rsid w:val="001F0402"/>
    <w:rsid w:val="001F11C5"/>
    <w:rsid w:val="001F1CEC"/>
    <w:rsid w:val="001F3E29"/>
    <w:rsid w:val="001F4203"/>
    <w:rsid w:val="001F7A27"/>
    <w:rsid w:val="00202312"/>
    <w:rsid w:val="002037AD"/>
    <w:rsid w:val="00204022"/>
    <w:rsid w:val="00205637"/>
    <w:rsid w:val="00212BF7"/>
    <w:rsid w:val="0021317E"/>
    <w:rsid w:val="00214BCE"/>
    <w:rsid w:val="002155C3"/>
    <w:rsid w:val="00216A35"/>
    <w:rsid w:val="00220282"/>
    <w:rsid w:val="00220E82"/>
    <w:rsid w:val="00224911"/>
    <w:rsid w:val="0022610D"/>
    <w:rsid w:val="00227303"/>
    <w:rsid w:val="002327AD"/>
    <w:rsid w:val="00232960"/>
    <w:rsid w:val="0023310D"/>
    <w:rsid w:val="0023540D"/>
    <w:rsid w:val="002404F2"/>
    <w:rsid w:val="0024321F"/>
    <w:rsid w:val="00243E66"/>
    <w:rsid w:val="00245128"/>
    <w:rsid w:val="002452F8"/>
    <w:rsid w:val="0024583E"/>
    <w:rsid w:val="00252C44"/>
    <w:rsid w:val="002540E8"/>
    <w:rsid w:val="0025718C"/>
    <w:rsid w:val="00257439"/>
    <w:rsid w:val="00261F57"/>
    <w:rsid w:val="00262602"/>
    <w:rsid w:val="00262C5D"/>
    <w:rsid w:val="002639F3"/>
    <w:rsid w:val="00263F39"/>
    <w:rsid w:val="00264179"/>
    <w:rsid w:val="00264582"/>
    <w:rsid w:val="002649B1"/>
    <w:rsid w:val="00265675"/>
    <w:rsid w:val="00265CAB"/>
    <w:rsid w:val="00265E82"/>
    <w:rsid w:val="00266754"/>
    <w:rsid w:val="002768B0"/>
    <w:rsid w:val="00277140"/>
    <w:rsid w:val="00277F78"/>
    <w:rsid w:val="002806FC"/>
    <w:rsid w:val="0028251B"/>
    <w:rsid w:val="002871EF"/>
    <w:rsid w:val="00291EA7"/>
    <w:rsid w:val="00295900"/>
    <w:rsid w:val="0029621B"/>
    <w:rsid w:val="002A092F"/>
    <w:rsid w:val="002A15F2"/>
    <w:rsid w:val="002A3B9C"/>
    <w:rsid w:val="002A4D36"/>
    <w:rsid w:val="002B05B8"/>
    <w:rsid w:val="002B0F60"/>
    <w:rsid w:val="002B2EEA"/>
    <w:rsid w:val="002B612E"/>
    <w:rsid w:val="002C14E5"/>
    <w:rsid w:val="002C31B7"/>
    <w:rsid w:val="002C4248"/>
    <w:rsid w:val="002C69D8"/>
    <w:rsid w:val="002C6F45"/>
    <w:rsid w:val="002C7289"/>
    <w:rsid w:val="002C7995"/>
    <w:rsid w:val="002D1F49"/>
    <w:rsid w:val="002D325F"/>
    <w:rsid w:val="002E12C5"/>
    <w:rsid w:val="002E2B49"/>
    <w:rsid w:val="002E3AB5"/>
    <w:rsid w:val="002E580D"/>
    <w:rsid w:val="002E6833"/>
    <w:rsid w:val="002F1658"/>
    <w:rsid w:val="002F3F06"/>
    <w:rsid w:val="002F412D"/>
    <w:rsid w:val="002F72B5"/>
    <w:rsid w:val="00300B75"/>
    <w:rsid w:val="00310E94"/>
    <w:rsid w:val="00311C36"/>
    <w:rsid w:val="00312395"/>
    <w:rsid w:val="00312D63"/>
    <w:rsid w:val="003154AC"/>
    <w:rsid w:val="00321096"/>
    <w:rsid w:val="00322F8C"/>
    <w:rsid w:val="00324ED1"/>
    <w:rsid w:val="0032621E"/>
    <w:rsid w:val="003315E0"/>
    <w:rsid w:val="003319C4"/>
    <w:rsid w:val="00332071"/>
    <w:rsid w:val="00332C7F"/>
    <w:rsid w:val="00332D47"/>
    <w:rsid w:val="003346A1"/>
    <w:rsid w:val="003422DF"/>
    <w:rsid w:val="00344BC2"/>
    <w:rsid w:val="00344D94"/>
    <w:rsid w:val="00350565"/>
    <w:rsid w:val="00354C97"/>
    <w:rsid w:val="003566BD"/>
    <w:rsid w:val="00356BD2"/>
    <w:rsid w:val="00356CE8"/>
    <w:rsid w:val="003614FB"/>
    <w:rsid w:val="00361D95"/>
    <w:rsid w:val="00365023"/>
    <w:rsid w:val="00366F95"/>
    <w:rsid w:val="00366FC0"/>
    <w:rsid w:val="00370D14"/>
    <w:rsid w:val="00371699"/>
    <w:rsid w:val="00371B4E"/>
    <w:rsid w:val="00371D9E"/>
    <w:rsid w:val="003731DE"/>
    <w:rsid w:val="0037619F"/>
    <w:rsid w:val="003823DE"/>
    <w:rsid w:val="0038271B"/>
    <w:rsid w:val="00383280"/>
    <w:rsid w:val="00383BEC"/>
    <w:rsid w:val="003843FE"/>
    <w:rsid w:val="00384E4F"/>
    <w:rsid w:val="00386281"/>
    <w:rsid w:val="00387A00"/>
    <w:rsid w:val="00390030"/>
    <w:rsid w:val="00391E21"/>
    <w:rsid w:val="00393DBC"/>
    <w:rsid w:val="00396DAE"/>
    <w:rsid w:val="00397427"/>
    <w:rsid w:val="003977CA"/>
    <w:rsid w:val="00397866"/>
    <w:rsid w:val="003A0A26"/>
    <w:rsid w:val="003A13AE"/>
    <w:rsid w:val="003A1FF1"/>
    <w:rsid w:val="003A44FF"/>
    <w:rsid w:val="003A6AB1"/>
    <w:rsid w:val="003B0DAB"/>
    <w:rsid w:val="003B2899"/>
    <w:rsid w:val="003B2C5F"/>
    <w:rsid w:val="003B4CCD"/>
    <w:rsid w:val="003C1537"/>
    <w:rsid w:val="003C1F5F"/>
    <w:rsid w:val="003C610A"/>
    <w:rsid w:val="003C7659"/>
    <w:rsid w:val="003D0A42"/>
    <w:rsid w:val="003D10E5"/>
    <w:rsid w:val="003D3517"/>
    <w:rsid w:val="003D3C81"/>
    <w:rsid w:val="003E0E17"/>
    <w:rsid w:val="003E1A53"/>
    <w:rsid w:val="003E1A8A"/>
    <w:rsid w:val="003E51FC"/>
    <w:rsid w:val="003E64AA"/>
    <w:rsid w:val="003E66F7"/>
    <w:rsid w:val="003F0223"/>
    <w:rsid w:val="003F0DBE"/>
    <w:rsid w:val="003F4327"/>
    <w:rsid w:val="003F5F7E"/>
    <w:rsid w:val="00400BA9"/>
    <w:rsid w:val="004036E9"/>
    <w:rsid w:val="004049AB"/>
    <w:rsid w:val="004063A8"/>
    <w:rsid w:val="00406AD0"/>
    <w:rsid w:val="00406D35"/>
    <w:rsid w:val="0041168A"/>
    <w:rsid w:val="0041441B"/>
    <w:rsid w:val="00415275"/>
    <w:rsid w:val="0041699B"/>
    <w:rsid w:val="00416F85"/>
    <w:rsid w:val="00417C09"/>
    <w:rsid w:val="00421411"/>
    <w:rsid w:val="00421588"/>
    <w:rsid w:val="00421E37"/>
    <w:rsid w:val="004226E7"/>
    <w:rsid w:val="0042335A"/>
    <w:rsid w:val="00424C53"/>
    <w:rsid w:val="0042533F"/>
    <w:rsid w:val="0042647F"/>
    <w:rsid w:val="0042707E"/>
    <w:rsid w:val="004277F4"/>
    <w:rsid w:val="004304FA"/>
    <w:rsid w:val="004308E0"/>
    <w:rsid w:val="00431D15"/>
    <w:rsid w:val="0043337C"/>
    <w:rsid w:val="004342D1"/>
    <w:rsid w:val="00435077"/>
    <w:rsid w:val="00440CB4"/>
    <w:rsid w:val="00440FA8"/>
    <w:rsid w:val="00441DDC"/>
    <w:rsid w:val="00442831"/>
    <w:rsid w:val="004430C6"/>
    <w:rsid w:val="004450D8"/>
    <w:rsid w:val="00446A47"/>
    <w:rsid w:val="004478E7"/>
    <w:rsid w:val="00450D7D"/>
    <w:rsid w:val="0045106E"/>
    <w:rsid w:val="004521A0"/>
    <w:rsid w:val="0045308B"/>
    <w:rsid w:val="0045328B"/>
    <w:rsid w:val="00455881"/>
    <w:rsid w:val="00457C55"/>
    <w:rsid w:val="00460C1F"/>
    <w:rsid w:val="004619FB"/>
    <w:rsid w:val="00462FCA"/>
    <w:rsid w:val="00464654"/>
    <w:rsid w:val="004646E7"/>
    <w:rsid w:val="00465BA8"/>
    <w:rsid w:val="0047111F"/>
    <w:rsid w:val="004740B7"/>
    <w:rsid w:val="0047420E"/>
    <w:rsid w:val="0047517C"/>
    <w:rsid w:val="00476DC6"/>
    <w:rsid w:val="00483687"/>
    <w:rsid w:val="0048462D"/>
    <w:rsid w:val="00484A67"/>
    <w:rsid w:val="00484DC5"/>
    <w:rsid w:val="00485610"/>
    <w:rsid w:val="00485FFD"/>
    <w:rsid w:val="00486910"/>
    <w:rsid w:val="00486FAD"/>
    <w:rsid w:val="00491211"/>
    <w:rsid w:val="004935F5"/>
    <w:rsid w:val="0049428C"/>
    <w:rsid w:val="00494428"/>
    <w:rsid w:val="004A4B0C"/>
    <w:rsid w:val="004A6101"/>
    <w:rsid w:val="004A6681"/>
    <w:rsid w:val="004A7A11"/>
    <w:rsid w:val="004B0423"/>
    <w:rsid w:val="004B0E29"/>
    <w:rsid w:val="004B1C18"/>
    <w:rsid w:val="004B23E5"/>
    <w:rsid w:val="004B32A6"/>
    <w:rsid w:val="004B5E5C"/>
    <w:rsid w:val="004C025A"/>
    <w:rsid w:val="004C0636"/>
    <w:rsid w:val="004C23E1"/>
    <w:rsid w:val="004C27F3"/>
    <w:rsid w:val="004C59AA"/>
    <w:rsid w:val="004C5BA8"/>
    <w:rsid w:val="004D31CC"/>
    <w:rsid w:val="004D461D"/>
    <w:rsid w:val="004E0417"/>
    <w:rsid w:val="004E0F64"/>
    <w:rsid w:val="004E182C"/>
    <w:rsid w:val="004E1FEE"/>
    <w:rsid w:val="004E4D91"/>
    <w:rsid w:val="004E58CB"/>
    <w:rsid w:val="004E66F3"/>
    <w:rsid w:val="004F0E59"/>
    <w:rsid w:val="004F2362"/>
    <w:rsid w:val="004F4786"/>
    <w:rsid w:val="004F4C64"/>
    <w:rsid w:val="004F4C85"/>
    <w:rsid w:val="004F6E9F"/>
    <w:rsid w:val="00500859"/>
    <w:rsid w:val="00501231"/>
    <w:rsid w:val="005020CB"/>
    <w:rsid w:val="005047D6"/>
    <w:rsid w:val="00505FFC"/>
    <w:rsid w:val="00507D09"/>
    <w:rsid w:val="005139AF"/>
    <w:rsid w:val="0051418A"/>
    <w:rsid w:val="00521F3D"/>
    <w:rsid w:val="0052206D"/>
    <w:rsid w:val="00522DB0"/>
    <w:rsid w:val="005236C5"/>
    <w:rsid w:val="005236F3"/>
    <w:rsid w:val="00524D72"/>
    <w:rsid w:val="00527DC4"/>
    <w:rsid w:val="00527F90"/>
    <w:rsid w:val="00530B3A"/>
    <w:rsid w:val="00530F58"/>
    <w:rsid w:val="00533C28"/>
    <w:rsid w:val="00542A5E"/>
    <w:rsid w:val="00543145"/>
    <w:rsid w:val="005437FD"/>
    <w:rsid w:val="0054437F"/>
    <w:rsid w:val="00546FFC"/>
    <w:rsid w:val="005472AC"/>
    <w:rsid w:val="00547C04"/>
    <w:rsid w:val="00550279"/>
    <w:rsid w:val="0055027A"/>
    <w:rsid w:val="005518EA"/>
    <w:rsid w:val="00552AEA"/>
    <w:rsid w:val="005547D0"/>
    <w:rsid w:val="005577E6"/>
    <w:rsid w:val="005650EA"/>
    <w:rsid w:val="00565DC5"/>
    <w:rsid w:val="00566209"/>
    <w:rsid w:val="00567982"/>
    <w:rsid w:val="00572DE3"/>
    <w:rsid w:val="00572FD7"/>
    <w:rsid w:val="0057405E"/>
    <w:rsid w:val="00574ADF"/>
    <w:rsid w:val="00575708"/>
    <w:rsid w:val="00577B85"/>
    <w:rsid w:val="00580ACD"/>
    <w:rsid w:val="00580ADE"/>
    <w:rsid w:val="00580CEF"/>
    <w:rsid w:val="00581F1E"/>
    <w:rsid w:val="005823DA"/>
    <w:rsid w:val="005827F5"/>
    <w:rsid w:val="00582C70"/>
    <w:rsid w:val="00585166"/>
    <w:rsid w:val="00586892"/>
    <w:rsid w:val="00590901"/>
    <w:rsid w:val="00592C64"/>
    <w:rsid w:val="00592CD7"/>
    <w:rsid w:val="005966A1"/>
    <w:rsid w:val="00597900"/>
    <w:rsid w:val="005A090B"/>
    <w:rsid w:val="005A0A5C"/>
    <w:rsid w:val="005A15EC"/>
    <w:rsid w:val="005A32A9"/>
    <w:rsid w:val="005A41D7"/>
    <w:rsid w:val="005A5B60"/>
    <w:rsid w:val="005A7235"/>
    <w:rsid w:val="005A742C"/>
    <w:rsid w:val="005A7983"/>
    <w:rsid w:val="005B01D3"/>
    <w:rsid w:val="005B06B1"/>
    <w:rsid w:val="005B1923"/>
    <w:rsid w:val="005B1F1A"/>
    <w:rsid w:val="005B2961"/>
    <w:rsid w:val="005C2009"/>
    <w:rsid w:val="005C21F4"/>
    <w:rsid w:val="005C289F"/>
    <w:rsid w:val="005C51AD"/>
    <w:rsid w:val="005D0747"/>
    <w:rsid w:val="005D1D17"/>
    <w:rsid w:val="005D357E"/>
    <w:rsid w:val="005D3B29"/>
    <w:rsid w:val="005D43FF"/>
    <w:rsid w:val="005D6D50"/>
    <w:rsid w:val="005E1BEE"/>
    <w:rsid w:val="005E2BB3"/>
    <w:rsid w:val="005E3DFB"/>
    <w:rsid w:val="005E4B2C"/>
    <w:rsid w:val="005F019B"/>
    <w:rsid w:val="005F2721"/>
    <w:rsid w:val="00600339"/>
    <w:rsid w:val="00601965"/>
    <w:rsid w:val="00605F19"/>
    <w:rsid w:val="0060794E"/>
    <w:rsid w:val="00610FBC"/>
    <w:rsid w:val="006121EE"/>
    <w:rsid w:val="00612B8C"/>
    <w:rsid w:val="00614EE3"/>
    <w:rsid w:val="006204F0"/>
    <w:rsid w:val="00621390"/>
    <w:rsid w:val="006227A6"/>
    <w:rsid w:val="006248AA"/>
    <w:rsid w:val="00624A5B"/>
    <w:rsid w:val="00624F83"/>
    <w:rsid w:val="006255BD"/>
    <w:rsid w:val="00625EC9"/>
    <w:rsid w:val="00627148"/>
    <w:rsid w:val="00631D01"/>
    <w:rsid w:val="00631DC2"/>
    <w:rsid w:val="00632195"/>
    <w:rsid w:val="00632BCC"/>
    <w:rsid w:val="006336E8"/>
    <w:rsid w:val="00635559"/>
    <w:rsid w:val="006355F6"/>
    <w:rsid w:val="00636580"/>
    <w:rsid w:val="00640817"/>
    <w:rsid w:val="00641B2D"/>
    <w:rsid w:val="00643ADD"/>
    <w:rsid w:val="00644A9C"/>
    <w:rsid w:val="00646676"/>
    <w:rsid w:val="00646D38"/>
    <w:rsid w:val="0065235C"/>
    <w:rsid w:val="00652373"/>
    <w:rsid w:val="00652F2E"/>
    <w:rsid w:val="006534EE"/>
    <w:rsid w:val="00655393"/>
    <w:rsid w:val="00655B4C"/>
    <w:rsid w:val="0066101A"/>
    <w:rsid w:val="006616D0"/>
    <w:rsid w:val="00663D20"/>
    <w:rsid w:val="00664093"/>
    <w:rsid w:val="00665890"/>
    <w:rsid w:val="00665F4F"/>
    <w:rsid w:val="00666A24"/>
    <w:rsid w:val="0067163F"/>
    <w:rsid w:val="006720C6"/>
    <w:rsid w:val="00673C42"/>
    <w:rsid w:val="00681EDC"/>
    <w:rsid w:val="00682FC6"/>
    <w:rsid w:val="00683BE2"/>
    <w:rsid w:val="00683F69"/>
    <w:rsid w:val="006858D8"/>
    <w:rsid w:val="00685AA4"/>
    <w:rsid w:val="00686113"/>
    <w:rsid w:val="00686F57"/>
    <w:rsid w:val="006872CE"/>
    <w:rsid w:val="00687586"/>
    <w:rsid w:val="00690823"/>
    <w:rsid w:val="00692329"/>
    <w:rsid w:val="00693BF4"/>
    <w:rsid w:val="0069447B"/>
    <w:rsid w:val="00694F58"/>
    <w:rsid w:val="00697E46"/>
    <w:rsid w:val="006A0A80"/>
    <w:rsid w:val="006A2ACD"/>
    <w:rsid w:val="006A44F9"/>
    <w:rsid w:val="006B2EFA"/>
    <w:rsid w:val="006B35C1"/>
    <w:rsid w:val="006B3AB0"/>
    <w:rsid w:val="006B4891"/>
    <w:rsid w:val="006B7B15"/>
    <w:rsid w:val="006C1721"/>
    <w:rsid w:val="006C2FAA"/>
    <w:rsid w:val="006C339A"/>
    <w:rsid w:val="006C516B"/>
    <w:rsid w:val="006D0630"/>
    <w:rsid w:val="006D0F88"/>
    <w:rsid w:val="006D1976"/>
    <w:rsid w:val="006D26A7"/>
    <w:rsid w:val="006D2753"/>
    <w:rsid w:val="006D33A9"/>
    <w:rsid w:val="006D36CC"/>
    <w:rsid w:val="006D3A9B"/>
    <w:rsid w:val="006D3C13"/>
    <w:rsid w:val="006D709C"/>
    <w:rsid w:val="006E0A69"/>
    <w:rsid w:val="006E224C"/>
    <w:rsid w:val="006E3E46"/>
    <w:rsid w:val="006E464B"/>
    <w:rsid w:val="006E5D7C"/>
    <w:rsid w:val="006E6E1D"/>
    <w:rsid w:val="006E7926"/>
    <w:rsid w:val="006F3139"/>
    <w:rsid w:val="006F3EB1"/>
    <w:rsid w:val="007006A5"/>
    <w:rsid w:val="00701613"/>
    <w:rsid w:val="00705C23"/>
    <w:rsid w:val="007076EB"/>
    <w:rsid w:val="00707CCA"/>
    <w:rsid w:val="00713C3C"/>
    <w:rsid w:val="00715667"/>
    <w:rsid w:val="00715FD5"/>
    <w:rsid w:val="007166F2"/>
    <w:rsid w:val="007167B2"/>
    <w:rsid w:val="00716C92"/>
    <w:rsid w:val="007227D0"/>
    <w:rsid w:val="00722E7C"/>
    <w:rsid w:val="0072324E"/>
    <w:rsid w:val="00724093"/>
    <w:rsid w:val="00725CAE"/>
    <w:rsid w:val="007270C4"/>
    <w:rsid w:val="007301A2"/>
    <w:rsid w:val="00730B90"/>
    <w:rsid w:val="00731E22"/>
    <w:rsid w:val="00735F85"/>
    <w:rsid w:val="00740A9D"/>
    <w:rsid w:val="0074601D"/>
    <w:rsid w:val="00747174"/>
    <w:rsid w:val="00747F11"/>
    <w:rsid w:val="007508D8"/>
    <w:rsid w:val="007540D2"/>
    <w:rsid w:val="007556D3"/>
    <w:rsid w:val="007568EE"/>
    <w:rsid w:val="00760493"/>
    <w:rsid w:val="007666A6"/>
    <w:rsid w:val="00766CFC"/>
    <w:rsid w:val="007673AB"/>
    <w:rsid w:val="00767C7B"/>
    <w:rsid w:val="007745E7"/>
    <w:rsid w:val="00775288"/>
    <w:rsid w:val="007805C6"/>
    <w:rsid w:val="00780BBE"/>
    <w:rsid w:val="00781D66"/>
    <w:rsid w:val="00782953"/>
    <w:rsid w:val="00786EF1"/>
    <w:rsid w:val="00787CDD"/>
    <w:rsid w:val="0079138F"/>
    <w:rsid w:val="007931BF"/>
    <w:rsid w:val="00793C42"/>
    <w:rsid w:val="007953EC"/>
    <w:rsid w:val="007967BA"/>
    <w:rsid w:val="007979E9"/>
    <w:rsid w:val="007A049B"/>
    <w:rsid w:val="007A5F04"/>
    <w:rsid w:val="007A6032"/>
    <w:rsid w:val="007A7EDC"/>
    <w:rsid w:val="007B0499"/>
    <w:rsid w:val="007B3636"/>
    <w:rsid w:val="007B4542"/>
    <w:rsid w:val="007B589B"/>
    <w:rsid w:val="007B63F0"/>
    <w:rsid w:val="007C347E"/>
    <w:rsid w:val="007C5AC4"/>
    <w:rsid w:val="007C665E"/>
    <w:rsid w:val="007C7019"/>
    <w:rsid w:val="007D593B"/>
    <w:rsid w:val="007D5A1B"/>
    <w:rsid w:val="007E09E7"/>
    <w:rsid w:val="007E3519"/>
    <w:rsid w:val="007E75EA"/>
    <w:rsid w:val="007E7641"/>
    <w:rsid w:val="007F083E"/>
    <w:rsid w:val="007F0981"/>
    <w:rsid w:val="007F0CC4"/>
    <w:rsid w:val="007F14C1"/>
    <w:rsid w:val="007F3F92"/>
    <w:rsid w:val="007F4D29"/>
    <w:rsid w:val="007F6239"/>
    <w:rsid w:val="007F6F6F"/>
    <w:rsid w:val="007F7ED7"/>
    <w:rsid w:val="0080062D"/>
    <w:rsid w:val="00800854"/>
    <w:rsid w:val="00800FD3"/>
    <w:rsid w:val="00801A6C"/>
    <w:rsid w:val="00801C8D"/>
    <w:rsid w:val="00802683"/>
    <w:rsid w:val="00802977"/>
    <w:rsid w:val="008042DA"/>
    <w:rsid w:val="008063EB"/>
    <w:rsid w:val="008075D7"/>
    <w:rsid w:val="00814240"/>
    <w:rsid w:val="00816D5B"/>
    <w:rsid w:val="00816E8C"/>
    <w:rsid w:val="00820720"/>
    <w:rsid w:val="00821929"/>
    <w:rsid w:val="00822E76"/>
    <w:rsid w:val="00823678"/>
    <w:rsid w:val="008236D7"/>
    <w:rsid w:val="00823975"/>
    <w:rsid w:val="00823FDD"/>
    <w:rsid w:val="00825B3B"/>
    <w:rsid w:val="00826984"/>
    <w:rsid w:val="00826F1F"/>
    <w:rsid w:val="00827D48"/>
    <w:rsid w:val="008303DD"/>
    <w:rsid w:val="00830FA5"/>
    <w:rsid w:val="00832CB6"/>
    <w:rsid w:val="00834C79"/>
    <w:rsid w:val="008404ED"/>
    <w:rsid w:val="00842A95"/>
    <w:rsid w:val="0084788B"/>
    <w:rsid w:val="00847CF8"/>
    <w:rsid w:val="0085273D"/>
    <w:rsid w:val="00853239"/>
    <w:rsid w:val="00854496"/>
    <w:rsid w:val="00856158"/>
    <w:rsid w:val="0085619F"/>
    <w:rsid w:val="00856447"/>
    <w:rsid w:val="008569A7"/>
    <w:rsid w:val="00860ED4"/>
    <w:rsid w:val="00861CAF"/>
    <w:rsid w:val="00865625"/>
    <w:rsid w:val="00866E0D"/>
    <w:rsid w:val="00871783"/>
    <w:rsid w:val="0087363F"/>
    <w:rsid w:val="00873D99"/>
    <w:rsid w:val="00874BB7"/>
    <w:rsid w:val="0087524B"/>
    <w:rsid w:val="00876E32"/>
    <w:rsid w:val="00880A22"/>
    <w:rsid w:val="00887B01"/>
    <w:rsid w:val="008904BD"/>
    <w:rsid w:val="00890D16"/>
    <w:rsid w:val="00897817"/>
    <w:rsid w:val="00897CCA"/>
    <w:rsid w:val="008A062A"/>
    <w:rsid w:val="008A0DA0"/>
    <w:rsid w:val="008A1A7C"/>
    <w:rsid w:val="008B0056"/>
    <w:rsid w:val="008B3F41"/>
    <w:rsid w:val="008B773F"/>
    <w:rsid w:val="008C0189"/>
    <w:rsid w:val="008C0B9F"/>
    <w:rsid w:val="008C171D"/>
    <w:rsid w:val="008C41D4"/>
    <w:rsid w:val="008C448F"/>
    <w:rsid w:val="008C475F"/>
    <w:rsid w:val="008D151F"/>
    <w:rsid w:val="008D1734"/>
    <w:rsid w:val="008D465B"/>
    <w:rsid w:val="008D49A6"/>
    <w:rsid w:val="008D6B7D"/>
    <w:rsid w:val="008E0015"/>
    <w:rsid w:val="008E0278"/>
    <w:rsid w:val="008E0A3E"/>
    <w:rsid w:val="008E15E9"/>
    <w:rsid w:val="008E4E50"/>
    <w:rsid w:val="008E69ED"/>
    <w:rsid w:val="008F0758"/>
    <w:rsid w:val="008F1FAB"/>
    <w:rsid w:val="008F2A4A"/>
    <w:rsid w:val="008F4066"/>
    <w:rsid w:val="008F60CE"/>
    <w:rsid w:val="008F7089"/>
    <w:rsid w:val="00901FDB"/>
    <w:rsid w:val="0090210B"/>
    <w:rsid w:val="00906B96"/>
    <w:rsid w:val="0091133E"/>
    <w:rsid w:val="00913529"/>
    <w:rsid w:val="0091470B"/>
    <w:rsid w:val="009159C8"/>
    <w:rsid w:val="00920609"/>
    <w:rsid w:val="00920E4D"/>
    <w:rsid w:val="00921C5B"/>
    <w:rsid w:val="009229F2"/>
    <w:rsid w:val="009245B8"/>
    <w:rsid w:val="0092627A"/>
    <w:rsid w:val="009273AF"/>
    <w:rsid w:val="009316B1"/>
    <w:rsid w:val="00935D64"/>
    <w:rsid w:val="0093601B"/>
    <w:rsid w:val="009375BC"/>
    <w:rsid w:val="009402B0"/>
    <w:rsid w:val="0094626E"/>
    <w:rsid w:val="00946AD5"/>
    <w:rsid w:val="00946E9E"/>
    <w:rsid w:val="00952C13"/>
    <w:rsid w:val="00952DE5"/>
    <w:rsid w:val="009546D9"/>
    <w:rsid w:val="00963291"/>
    <w:rsid w:val="00970B0F"/>
    <w:rsid w:val="00973EBD"/>
    <w:rsid w:val="009747DE"/>
    <w:rsid w:val="00974EA6"/>
    <w:rsid w:val="00982A22"/>
    <w:rsid w:val="00984271"/>
    <w:rsid w:val="00984C7B"/>
    <w:rsid w:val="00984F7E"/>
    <w:rsid w:val="00986ABE"/>
    <w:rsid w:val="009913D2"/>
    <w:rsid w:val="0099414D"/>
    <w:rsid w:val="00994359"/>
    <w:rsid w:val="00995869"/>
    <w:rsid w:val="00997154"/>
    <w:rsid w:val="009976B5"/>
    <w:rsid w:val="009A31E0"/>
    <w:rsid w:val="009A397B"/>
    <w:rsid w:val="009A470F"/>
    <w:rsid w:val="009B02C5"/>
    <w:rsid w:val="009B23B6"/>
    <w:rsid w:val="009B25B5"/>
    <w:rsid w:val="009B351F"/>
    <w:rsid w:val="009C1703"/>
    <w:rsid w:val="009C4824"/>
    <w:rsid w:val="009C4ECA"/>
    <w:rsid w:val="009D0102"/>
    <w:rsid w:val="009D0F44"/>
    <w:rsid w:val="009D3B3C"/>
    <w:rsid w:val="009D4798"/>
    <w:rsid w:val="009D5D7E"/>
    <w:rsid w:val="009D7B63"/>
    <w:rsid w:val="009E139E"/>
    <w:rsid w:val="009E19E6"/>
    <w:rsid w:val="009E4A46"/>
    <w:rsid w:val="009E6BF0"/>
    <w:rsid w:val="009E6CE4"/>
    <w:rsid w:val="009F05CE"/>
    <w:rsid w:val="009F2378"/>
    <w:rsid w:val="009F3D49"/>
    <w:rsid w:val="00A03EDB"/>
    <w:rsid w:val="00A0433B"/>
    <w:rsid w:val="00A055E8"/>
    <w:rsid w:val="00A0581F"/>
    <w:rsid w:val="00A06DA6"/>
    <w:rsid w:val="00A0783C"/>
    <w:rsid w:val="00A11D3D"/>
    <w:rsid w:val="00A12EB7"/>
    <w:rsid w:val="00A144AA"/>
    <w:rsid w:val="00A163DE"/>
    <w:rsid w:val="00A16400"/>
    <w:rsid w:val="00A1709C"/>
    <w:rsid w:val="00A173BE"/>
    <w:rsid w:val="00A20CD8"/>
    <w:rsid w:val="00A20DFF"/>
    <w:rsid w:val="00A2212E"/>
    <w:rsid w:val="00A266F1"/>
    <w:rsid w:val="00A27DE3"/>
    <w:rsid w:val="00A31390"/>
    <w:rsid w:val="00A31A31"/>
    <w:rsid w:val="00A323AB"/>
    <w:rsid w:val="00A33E37"/>
    <w:rsid w:val="00A35ED5"/>
    <w:rsid w:val="00A40578"/>
    <w:rsid w:val="00A44D98"/>
    <w:rsid w:val="00A46635"/>
    <w:rsid w:val="00A47982"/>
    <w:rsid w:val="00A47FCF"/>
    <w:rsid w:val="00A50C67"/>
    <w:rsid w:val="00A516D3"/>
    <w:rsid w:val="00A51DC2"/>
    <w:rsid w:val="00A53C4D"/>
    <w:rsid w:val="00A546BF"/>
    <w:rsid w:val="00A61205"/>
    <w:rsid w:val="00A62E44"/>
    <w:rsid w:val="00A63449"/>
    <w:rsid w:val="00A63F66"/>
    <w:rsid w:val="00A647D5"/>
    <w:rsid w:val="00A67510"/>
    <w:rsid w:val="00A72565"/>
    <w:rsid w:val="00A734E7"/>
    <w:rsid w:val="00A7361B"/>
    <w:rsid w:val="00A7389C"/>
    <w:rsid w:val="00A7605E"/>
    <w:rsid w:val="00A8002F"/>
    <w:rsid w:val="00A81342"/>
    <w:rsid w:val="00A829D7"/>
    <w:rsid w:val="00A82FC4"/>
    <w:rsid w:val="00A833C2"/>
    <w:rsid w:val="00A8437F"/>
    <w:rsid w:val="00A849B0"/>
    <w:rsid w:val="00A90E08"/>
    <w:rsid w:val="00A91B58"/>
    <w:rsid w:val="00A9488B"/>
    <w:rsid w:val="00A962CC"/>
    <w:rsid w:val="00A96542"/>
    <w:rsid w:val="00A971D1"/>
    <w:rsid w:val="00AA0197"/>
    <w:rsid w:val="00AA1A63"/>
    <w:rsid w:val="00AA4BBE"/>
    <w:rsid w:val="00AB7092"/>
    <w:rsid w:val="00AC0012"/>
    <w:rsid w:val="00AC1390"/>
    <w:rsid w:val="00AC32BD"/>
    <w:rsid w:val="00AC33FB"/>
    <w:rsid w:val="00AC40C5"/>
    <w:rsid w:val="00AC475C"/>
    <w:rsid w:val="00AC4C2A"/>
    <w:rsid w:val="00AC5406"/>
    <w:rsid w:val="00AD4DB8"/>
    <w:rsid w:val="00AD55C2"/>
    <w:rsid w:val="00AD5841"/>
    <w:rsid w:val="00AD63DC"/>
    <w:rsid w:val="00AD6DCF"/>
    <w:rsid w:val="00AD74F0"/>
    <w:rsid w:val="00AD75E5"/>
    <w:rsid w:val="00AE2E0F"/>
    <w:rsid w:val="00AE4006"/>
    <w:rsid w:val="00AE501E"/>
    <w:rsid w:val="00AE667B"/>
    <w:rsid w:val="00AF0AC9"/>
    <w:rsid w:val="00AF3C59"/>
    <w:rsid w:val="00AF611B"/>
    <w:rsid w:val="00AF67F3"/>
    <w:rsid w:val="00B00AB1"/>
    <w:rsid w:val="00B01B0A"/>
    <w:rsid w:val="00B0525E"/>
    <w:rsid w:val="00B058D0"/>
    <w:rsid w:val="00B066F3"/>
    <w:rsid w:val="00B10144"/>
    <w:rsid w:val="00B10924"/>
    <w:rsid w:val="00B10F5D"/>
    <w:rsid w:val="00B120D9"/>
    <w:rsid w:val="00B13B33"/>
    <w:rsid w:val="00B21514"/>
    <w:rsid w:val="00B22D4E"/>
    <w:rsid w:val="00B23537"/>
    <w:rsid w:val="00B23E64"/>
    <w:rsid w:val="00B26219"/>
    <w:rsid w:val="00B31225"/>
    <w:rsid w:val="00B32B95"/>
    <w:rsid w:val="00B32FDE"/>
    <w:rsid w:val="00B33F6A"/>
    <w:rsid w:val="00B34FAF"/>
    <w:rsid w:val="00B3785F"/>
    <w:rsid w:val="00B40F6B"/>
    <w:rsid w:val="00B44860"/>
    <w:rsid w:val="00B47619"/>
    <w:rsid w:val="00B519D3"/>
    <w:rsid w:val="00B56057"/>
    <w:rsid w:val="00B57214"/>
    <w:rsid w:val="00B61068"/>
    <w:rsid w:val="00B614AE"/>
    <w:rsid w:val="00B6460A"/>
    <w:rsid w:val="00B658C7"/>
    <w:rsid w:val="00B665BC"/>
    <w:rsid w:val="00B7188F"/>
    <w:rsid w:val="00B72D78"/>
    <w:rsid w:val="00B73A57"/>
    <w:rsid w:val="00B768E1"/>
    <w:rsid w:val="00B80DB1"/>
    <w:rsid w:val="00B8269A"/>
    <w:rsid w:val="00B83DBB"/>
    <w:rsid w:val="00B92000"/>
    <w:rsid w:val="00B9501D"/>
    <w:rsid w:val="00BA02A5"/>
    <w:rsid w:val="00BA073B"/>
    <w:rsid w:val="00BA0742"/>
    <w:rsid w:val="00BA099B"/>
    <w:rsid w:val="00BA1349"/>
    <w:rsid w:val="00BA1E5A"/>
    <w:rsid w:val="00BA240E"/>
    <w:rsid w:val="00BA4342"/>
    <w:rsid w:val="00BA4A00"/>
    <w:rsid w:val="00BA4FF3"/>
    <w:rsid w:val="00BA5D4D"/>
    <w:rsid w:val="00BA6559"/>
    <w:rsid w:val="00BA6AB0"/>
    <w:rsid w:val="00BA75AE"/>
    <w:rsid w:val="00BA7F62"/>
    <w:rsid w:val="00BB15E1"/>
    <w:rsid w:val="00BB39D1"/>
    <w:rsid w:val="00BC5376"/>
    <w:rsid w:val="00BC6EE1"/>
    <w:rsid w:val="00BC713E"/>
    <w:rsid w:val="00BC7209"/>
    <w:rsid w:val="00BD15B5"/>
    <w:rsid w:val="00BD3C4B"/>
    <w:rsid w:val="00BD75A7"/>
    <w:rsid w:val="00BE01E5"/>
    <w:rsid w:val="00BE2A48"/>
    <w:rsid w:val="00BE42C3"/>
    <w:rsid w:val="00BE4E17"/>
    <w:rsid w:val="00BE4EFF"/>
    <w:rsid w:val="00BE5A1C"/>
    <w:rsid w:val="00BE6958"/>
    <w:rsid w:val="00BF15CE"/>
    <w:rsid w:val="00BF2315"/>
    <w:rsid w:val="00BF33F0"/>
    <w:rsid w:val="00BF58F5"/>
    <w:rsid w:val="00BF642E"/>
    <w:rsid w:val="00BF6CC6"/>
    <w:rsid w:val="00C00358"/>
    <w:rsid w:val="00C026B5"/>
    <w:rsid w:val="00C0615E"/>
    <w:rsid w:val="00C1380E"/>
    <w:rsid w:val="00C13811"/>
    <w:rsid w:val="00C161A0"/>
    <w:rsid w:val="00C162B3"/>
    <w:rsid w:val="00C17208"/>
    <w:rsid w:val="00C20354"/>
    <w:rsid w:val="00C20F82"/>
    <w:rsid w:val="00C21BD2"/>
    <w:rsid w:val="00C235CF"/>
    <w:rsid w:val="00C2414F"/>
    <w:rsid w:val="00C27EBB"/>
    <w:rsid w:val="00C307DA"/>
    <w:rsid w:val="00C30E63"/>
    <w:rsid w:val="00C313D9"/>
    <w:rsid w:val="00C34624"/>
    <w:rsid w:val="00C34D1C"/>
    <w:rsid w:val="00C40D2A"/>
    <w:rsid w:val="00C42D4B"/>
    <w:rsid w:val="00C4747F"/>
    <w:rsid w:val="00C57FFB"/>
    <w:rsid w:val="00C609C1"/>
    <w:rsid w:val="00C61A69"/>
    <w:rsid w:val="00C645C1"/>
    <w:rsid w:val="00C648D9"/>
    <w:rsid w:val="00C64A0F"/>
    <w:rsid w:val="00C662B9"/>
    <w:rsid w:val="00C6646F"/>
    <w:rsid w:val="00C66BC0"/>
    <w:rsid w:val="00C73125"/>
    <w:rsid w:val="00C76475"/>
    <w:rsid w:val="00C764A1"/>
    <w:rsid w:val="00C76BF9"/>
    <w:rsid w:val="00C817E2"/>
    <w:rsid w:val="00C829B3"/>
    <w:rsid w:val="00C84277"/>
    <w:rsid w:val="00C846B0"/>
    <w:rsid w:val="00C84CA8"/>
    <w:rsid w:val="00C84E5C"/>
    <w:rsid w:val="00C91CB4"/>
    <w:rsid w:val="00C920E3"/>
    <w:rsid w:val="00C93D0B"/>
    <w:rsid w:val="00C97A36"/>
    <w:rsid w:val="00CA01DB"/>
    <w:rsid w:val="00CA0A64"/>
    <w:rsid w:val="00CA3686"/>
    <w:rsid w:val="00CA549F"/>
    <w:rsid w:val="00CA64BB"/>
    <w:rsid w:val="00CB204E"/>
    <w:rsid w:val="00CB3F80"/>
    <w:rsid w:val="00CB5150"/>
    <w:rsid w:val="00CB5158"/>
    <w:rsid w:val="00CB5224"/>
    <w:rsid w:val="00CB5518"/>
    <w:rsid w:val="00CB5F77"/>
    <w:rsid w:val="00CC4825"/>
    <w:rsid w:val="00CC4833"/>
    <w:rsid w:val="00CC6369"/>
    <w:rsid w:val="00CC65AB"/>
    <w:rsid w:val="00CD0670"/>
    <w:rsid w:val="00CD0804"/>
    <w:rsid w:val="00CD16AA"/>
    <w:rsid w:val="00CD488E"/>
    <w:rsid w:val="00CE0974"/>
    <w:rsid w:val="00CE0A38"/>
    <w:rsid w:val="00CE0A6C"/>
    <w:rsid w:val="00CE0E1D"/>
    <w:rsid w:val="00CE1AEA"/>
    <w:rsid w:val="00CE2D26"/>
    <w:rsid w:val="00CE40C2"/>
    <w:rsid w:val="00CE5005"/>
    <w:rsid w:val="00CE5442"/>
    <w:rsid w:val="00CE6D67"/>
    <w:rsid w:val="00CE6EBB"/>
    <w:rsid w:val="00CE724C"/>
    <w:rsid w:val="00CE7456"/>
    <w:rsid w:val="00CF08CC"/>
    <w:rsid w:val="00CF1C12"/>
    <w:rsid w:val="00CF2852"/>
    <w:rsid w:val="00CF2CCE"/>
    <w:rsid w:val="00CF300A"/>
    <w:rsid w:val="00CF4FAC"/>
    <w:rsid w:val="00CF589A"/>
    <w:rsid w:val="00CF5D1A"/>
    <w:rsid w:val="00CF5ECE"/>
    <w:rsid w:val="00CF6ED8"/>
    <w:rsid w:val="00CF7153"/>
    <w:rsid w:val="00D01B16"/>
    <w:rsid w:val="00D02DA6"/>
    <w:rsid w:val="00D0309E"/>
    <w:rsid w:val="00D04045"/>
    <w:rsid w:val="00D04F2F"/>
    <w:rsid w:val="00D051DA"/>
    <w:rsid w:val="00D069DF"/>
    <w:rsid w:val="00D07CBB"/>
    <w:rsid w:val="00D10C5A"/>
    <w:rsid w:val="00D11DD0"/>
    <w:rsid w:val="00D124BB"/>
    <w:rsid w:val="00D131E6"/>
    <w:rsid w:val="00D147DA"/>
    <w:rsid w:val="00D149AA"/>
    <w:rsid w:val="00D20A66"/>
    <w:rsid w:val="00D21A7D"/>
    <w:rsid w:val="00D220FE"/>
    <w:rsid w:val="00D258C8"/>
    <w:rsid w:val="00D25BFD"/>
    <w:rsid w:val="00D270DB"/>
    <w:rsid w:val="00D30C96"/>
    <w:rsid w:val="00D312C6"/>
    <w:rsid w:val="00D324F7"/>
    <w:rsid w:val="00D32FCF"/>
    <w:rsid w:val="00D36490"/>
    <w:rsid w:val="00D40C24"/>
    <w:rsid w:val="00D40FBC"/>
    <w:rsid w:val="00D41451"/>
    <w:rsid w:val="00D42EEE"/>
    <w:rsid w:val="00D43E9E"/>
    <w:rsid w:val="00D46334"/>
    <w:rsid w:val="00D50C19"/>
    <w:rsid w:val="00D51607"/>
    <w:rsid w:val="00D52C3F"/>
    <w:rsid w:val="00D5512D"/>
    <w:rsid w:val="00D55E70"/>
    <w:rsid w:val="00D56364"/>
    <w:rsid w:val="00D62085"/>
    <w:rsid w:val="00D62640"/>
    <w:rsid w:val="00D64A49"/>
    <w:rsid w:val="00D66D6F"/>
    <w:rsid w:val="00D67725"/>
    <w:rsid w:val="00D72232"/>
    <w:rsid w:val="00D77822"/>
    <w:rsid w:val="00D77FC3"/>
    <w:rsid w:val="00D8069C"/>
    <w:rsid w:val="00D81D72"/>
    <w:rsid w:val="00D869F5"/>
    <w:rsid w:val="00D86A0F"/>
    <w:rsid w:val="00D86E70"/>
    <w:rsid w:val="00D87045"/>
    <w:rsid w:val="00D9220F"/>
    <w:rsid w:val="00D9477C"/>
    <w:rsid w:val="00D97E88"/>
    <w:rsid w:val="00DA0FB0"/>
    <w:rsid w:val="00DA1BE2"/>
    <w:rsid w:val="00DA3DBE"/>
    <w:rsid w:val="00DA4DB5"/>
    <w:rsid w:val="00DA5431"/>
    <w:rsid w:val="00DA64A0"/>
    <w:rsid w:val="00DA654F"/>
    <w:rsid w:val="00DB3A56"/>
    <w:rsid w:val="00DB64A4"/>
    <w:rsid w:val="00DB7223"/>
    <w:rsid w:val="00DC3A47"/>
    <w:rsid w:val="00DC5961"/>
    <w:rsid w:val="00DC5CC5"/>
    <w:rsid w:val="00DC60CC"/>
    <w:rsid w:val="00DC717F"/>
    <w:rsid w:val="00DD0353"/>
    <w:rsid w:val="00DD0C6A"/>
    <w:rsid w:val="00DD0DB9"/>
    <w:rsid w:val="00DD1C80"/>
    <w:rsid w:val="00DD3993"/>
    <w:rsid w:val="00DD39C2"/>
    <w:rsid w:val="00DD3C2B"/>
    <w:rsid w:val="00DD5D6E"/>
    <w:rsid w:val="00DE0FC8"/>
    <w:rsid w:val="00DE3FAD"/>
    <w:rsid w:val="00DE4F1E"/>
    <w:rsid w:val="00DE5947"/>
    <w:rsid w:val="00DE7EFC"/>
    <w:rsid w:val="00DF1BFA"/>
    <w:rsid w:val="00DF213C"/>
    <w:rsid w:val="00DF294E"/>
    <w:rsid w:val="00DF2D97"/>
    <w:rsid w:val="00DF3C0A"/>
    <w:rsid w:val="00DF4353"/>
    <w:rsid w:val="00DF61D6"/>
    <w:rsid w:val="00E00F65"/>
    <w:rsid w:val="00E04475"/>
    <w:rsid w:val="00E07181"/>
    <w:rsid w:val="00E10828"/>
    <w:rsid w:val="00E11148"/>
    <w:rsid w:val="00E12EBD"/>
    <w:rsid w:val="00E1585E"/>
    <w:rsid w:val="00E20AD1"/>
    <w:rsid w:val="00E20E30"/>
    <w:rsid w:val="00E21339"/>
    <w:rsid w:val="00E21DB1"/>
    <w:rsid w:val="00E2220E"/>
    <w:rsid w:val="00E252CF"/>
    <w:rsid w:val="00E26FBC"/>
    <w:rsid w:val="00E2744A"/>
    <w:rsid w:val="00E3005E"/>
    <w:rsid w:val="00E3276F"/>
    <w:rsid w:val="00E32FD8"/>
    <w:rsid w:val="00E342DC"/>
    <w:rsid w:val="00E36893"/>
    <w:rsid w:val="00E36B65"/>
    <w:rsid w:val="00E40025"/>
    <w:rsid w:val="00E40835"/>
    <w:rsid w:val="00E44521"/>
    <w:rsid w:val="00E50B94"/>
    <w:rsid w:val="00E528F9"/>
    <w:rsid w:val="00E56429"/>
    <w:rsid w:val="00E568E7"/>
    <w:rsid w:val="00E56F73"/>
    <w:rsid w:val="00E5789F"/>
    <w:rsid w:val="00E612ED"/>
    <w:rsid w:val="00E6150A"/>
    <w:rsid w:val="00E62427"/>
    <w:rsid w:val="00E64802"/>
    <w:rsid w:val="00E64CD6"/>
    <w:rsid w:val="00E66F93"/>
    <w:rsid w:val="00E70E0D"/>
    <w:rsid w:val="00E716C4"/>
    <w:rsid w:val="00E75153"/>
    <w:rsid w:val="00E7570A"/>
    <w:rsid w:val="00E779D5"/>
    <w:rsid w:val="00E83009"/>
    <w:rsid w:val="00E832DF"/>
    <w:rsid w:val="00E83673"/>
    <w:rsid w:val="00E83D96"/>
    <w:rsid w:val="00E85BF9"/>
    <w:rsid w:val="00E862F0"/>
    <w:rsid w:val="00E86506"/>
    <w:rsid w:val="00E91837"/>
    <w:rsid w:val="00E91900"/>
    <w:rsid w:val="00E94C4E"/>
    <w:rsid w:val="00E95474"/>
    <w:rsid w:val="00EA21CF"/>
    <w:rsid w:val="00EA4186"/>
    <w:rsid w:val="00EA549E"/>
    <w:rsid w:val="00EA5E0B"/>
    <w:rsid w:val="00EB1EF4"/>
    <w:rsid w:val="00EB29F0"/>
    <w:rsid w:val="00EB36F6"/>
    <w:rsid w:val="00EB431F"/>
    <w:rsid w:val="00EB7499"/>
    <w:rsid w:val="00EC2D75"/>
    <w:rsid w:val="00EC3F5D"/>
    <w:rsid w:val="00EC6E49"/>
    <w:rsid w:val="00EC70FE"/>
    <w:rsid w:val="00EC7552"/>
    <w:rsid w:val="00ED11D0"/>
    <w:rsid w:val="00ED2E6A"/>
    <w:rsid w:val="00ED424D"/>
    <w:rsid w:val="00EE00E2"/>
    <w:rsid w:val="00EE05D6"/>
    <w:rsid w:val="00EE1462"/>
    <w:rsid w:val="00EE2C18"/>
    <w:rsid w:val="00EE2DA7"/>
    <w:rsid w:val="00EE48D0"/>
    <w:rsid w:val="00EE4FED"/>
    <w:rsid w:val="00EE532D"/>
    <w:rsid w:val="00EE5EE2"/>
    <w:rsid w:val="00EE637A"/>
    <w:rsid w:val="00EF0F59"/>
    <w:rsid w:val="00EF418D"/>
    <w:rsid w:val="00EF7ACE"/>
    <w:rsid w:val="00F01CE7"/>
    <w:rsid w:val="00F047DC"/>
    <w:rsid w:val="00F049A1"/>
    <w:rsid w:val="00F05827"/>
    <w:rsid w:val="00F05CAB"/>
    <w:rsid w:val="00F12D0A"/>
    <w:rsid w:val="00F178D6"/>
    <w:rsid w:val="00F2197D"/>
    <w:rsid w:val="00F23176"/>
    <w:rsid w:val="00F25CA4"/>
    <w:rsid w:val="00F26277"/>
    <w:rsid w:val="00F27A35"/>
    <w:rsid w:val="00F30838"/>
    <w:rsid w:val="00F30B6F"/>
    <w:rsid w:val="00F3136E"/>
    <w:rsid w:val="00F33F8F"/>
    <w:rsid w:val="00F36DE5"/>
    <w:rsid w:val="00F37FE9"/>
    <w:rsid w:val="00F43787"/>
    <w:rsid w:val="00F4542F"/>
    <w:rsid w:val="00F5313C"/>
    <w:rsid w:val="00F535FC"/>
    <w:rsid w:val="00F53E57"/>
    <w:rsid w:val="00F5470B"/>
    <w:rsid w:val="00F547F1"/>
    <w:rsid w:val="00F552AE"/>
    <w:rsid w:val="00F555C0"/>
    <w:rsid w:val="00F617DE"/>
    <w:rsid w:val="00F6523E"/>
    <w:rsid w:val="00F67281"/>
    <w:rsid w:val="00F7287C"/>
    <w:rsid w:val="00F731AE"/>
    <w:rsid w:val="00F736A2"/>
    <w:rsid w:val="00F748B5"/>
    <w:rsid w:val="00F75645"/>
    <w:rsid w:val="00F81AD9"/>
    <w:rsid w:val="00F83CCE"/>
    <w:rsid w:val="00F8618E"/>
    <w:rsid w:val="00F87458"/>
    <w:rsid w:val="00F91327"/>
    <w:rsid w:val="00F91D05"/>
    <w:rsid w:val="00F931AD"/>
    <w:rsid w:val="00F932F6"/>
    <w:rsid w:val="00F939BD"/>
    <w:rsid w:val="00F95677"/>
    <w:rsid w:val="00F9621E"/>
    <w:rsid w:val="00FA07D5"/>
    <w:rsid w:val="00FA319E"/>
    <w:rsid w:val="00FA792C"/>
    <w:rsid w:val="00FB14DA"/>
    <w:rsid w:val="00FB5198"/>
    <w:rsid w:val="00FB6316"/>
    <w:rsid w:val="00FC052B"/>
    <w:rsid w:val="00FC062D"/>
    <w:rsid w:val="00FC0C59"/>
    <w:rsid w:val="00FC5ADC"/>
    <w:rsid w:val="00FD0A1E"/>
    <w:rsid w:val="00FD19F3"/>
    <w:rsid w:val="00FD1B0F"/>
    <w:rsid w:val="00FD293C"/>
    <w:rsid w:val="00FD44EC"/>
    <w:rsid w:val="00FD52AA"/>
    <w:rsid w:val="00FD52DD"/>
    <w:rsid w:val="00FD631A"/>
    <w:rsid w:val="00FD67C4"/>
    <w:rsid w:val="00FE4F1D"/>
    <w:rsid w:val="00FE511D"/>
    <w:rsid w:val="00FF06D1"/>
    <w:rsid w:val="00FF0E51"/>
    <w:rsid w:val="00FF3233"/>
    <w:rsid w:val="00FF34D5"/>
    <w:rsid w:val="00FF449C"/>
    <w:rsid w:val="00FF4DE3"/>
    <w:rsid w:val="00FF4FDF"/>
    <w:rsid w:val="00FF532F"/>
    <w:rsid w:val="00FF61EC"/>
    <w:rsid w:val="00FF712F"/>
    <w:rsid w:val="00FF7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769C5"/>
  <w15:docId w15:val="{2E279E0F-DE04-40C8-BC60-A36DC934B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EEA"/>
    <w:pPr>
      <w:ind w:left="720"/>
      <w:contextualSpacing/>
    </w:pPr>
  </w:style>
  <w:style w:type="paragraph" w:styleId="BalloonText">
    <w:name w:val="Balloon Text"/>
    <w:basedOn w:val="Normal"/>
    <w:link w:val="BalloonTextChar"/>
    <w:semiHidden/>
    <w:unhideWhenUsed/>
    <w:rsid w:val="009A397B"/>
    <w:rPr>
      <w:rFonts w:ascii="Tahoma" w:hAnsi="Tahoma" w:cs="Tahoma"/>
      <w:sz w:val="16"/>
      <w:szCs w:val="16"/>
    </w:rPr>
  </w:style>
  <w:style w:type="character" w:customStyle="1" w:styleId="BalloonTextChar">
    <w:name w:val="Balloon Text Char"/>
    <w:basedOn w:val="DefaultParagraphFont"/>
    <w:link w:val="BalloonText"/>
    <w:semiHidden/>
    <w:rsid w:val="009A397B"/>
    <w:rPr>
      <w:rFonts w:ascii="Tahoma" w:hAnsi="Tahoma" w:cs="Tahoma"/>
      <w:sz w:val="16"/>
      <w:szCs w:val="16"/>
    </w:rPr>
  </w:style>
  <w:style w:type="paragraph" w:styleId="Header">
    <w:name w:val="header"/>
    <w:basedOn w:val="Normal"/>
    <w:link w:val="HeaderChar"/>
    <w:uiPriority w:val="99"/>
    <w:unhideWhenUsed/>
    <w:rsid w:val="00277140"/>
    <w:pPr>
      <w:tabs>
        <w:tab w:val="center" w:pos="4513"/>
        <w:tab w:val="right" w:pos="9026"/>
      </w:tabs>
    </w:pPr>
  </w:style>
  <w:style w:type="character" w:customStyle="1" w:styleId="HeaderChar">
    <w:name w:val="Header Char"/>
    <w:basedOn w:val="DefaultParagraphFont"/>
    <w:link w:val="Header"/>
    <w:uiPriority w:val="99"/>
    <w:rsid w:val="00277140"/>
  </w:style>
  <w:style w:type="paragraph" w:styleId="Footer">
    <w:name w:val="footer"/>
    <w:basedOn w:val="Normal"/>
    <w:link w:val="FooterChar"/>
    <w:uiPriority w:val="99"/>
    <w:unhideWhenUsed/>
    <w:rsid w:val="00277140"/>
    <w:pPr>
      <w:tabs>
        <w:tab w:val="center" w:pos="4513"/>
        <w:tab w:val="right" w:pos="9026"/>
      </w:tabs>
    </w:pPr>
  </w:style>
  <w:style w:type="character" w:customStyle="1" w:styleId="FooterChar">
    <w:name w:val="Footer Char"/>
    <w:basedOn w:val="DefaultParagraphFont"/>
    <w:link w:val="Footer"/>
    <w:uiPriority w:val="99"/>
    <w:rsid w:val="00277140"/>
  </w:style>
  <w:style w:type="character" w:customStyle="1" w:styleId="st">
    <w:name w:val="st"/>
    <w:rsid w:val="00A266F1"/>
  </w:style>
  <w:style w:type="character" w:styleId="Hyperlink">
    <w:name w:val="Hyperlink"/>
    <w:rsid w:val="00043A9C"/>
    <w:rPr>
      <w:color w:val="0000FF"/>
      <w:u w:val="single"/>
    </w:rPr>
  </w:style>
  <w:style w:type="paragraph" w:styleId="NoSpacing">
    <w:name w:val="No Spacing"/>
    <w:uiPriority w:val="1"/>
    <w:qFormat/>
    <w:rsid w:val="002C7289"/>
  </w:style>
  <w:style w:type="character" w:styleId="Emphasis">
    <w:name w:val="Emphasis"/>
    <w:basedOn w:val="DefaultParagraphFont"/>
    <w:uiPriority w:val="20"/>
    <w:qFormat/>
    <w:rsid w:val="00A62E44"/>
    <w:rPr>
      <w:i/>
      <w:iCs/>
    </w:rPr>
  </w:style>
  <w:style w:type="paragraph" w:customStyle="1" w:styleId="yiv6303830822m6755499261067404953gmail-western">
    <w:name w:val="yiv6303830822m_6755499261067404953gmail-western"/>
    <w:basedOn w:val="Normal"/>
    <w:rsid w:val="004036E9"/>
    <w:pPr>
      <w:spacing w:before="100" w:beforeAutospacing="1" w:after="100" w:afterAutospacing="1"/>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FF61EC"/>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E00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549168">
      <w:bodyDiv w:val="1"/>
      <w:marLeft w:val="0"/>
      <w:marRight w:val="0"/>
      <w:marTop w:val="0"/>
      <w:marBottom w:val="0"/>
      <w:divBdr>
        <w:top w:val="none" w:sz="0" w:space="0" w:color="auto"/>
        <w:left w:val="none" w:sz="0" w:space="0" w:color="auto"/>
        <w:bottom w:val="none" w:sz="0" w:space="0" w:color="auto"/>
        <w:right w:val="none" w:sz="0" w:space="0" w:color="auto"/>
      </w:divBdr>
    </w:div>
    <w:div w:id="317539576">
      <w:bodyDiv w:val="1"/>
      <w:marLeft w:val="0"/>
      <w:marRight w:val="0"/>
      <w:marTop w:val="0"/>
      <w:marBottom w:val="0"/>
      <w:divBdr>
        <w:top w:val="none" w:sz="0" w:space="0" w:color="auto"/>
        <w:left w:val="none" w:sz="0" w:space="0" w:color="auto"/>
        <w:bottom w:val="none" w:sz="0" w:space="0" w:color="auto"/>
        <w:right w:val="none" w:sz="0" w:space="0" w:color="auto"/>
      </w:divBdr>
      <w:divsChild>
        <w:div w:id="1328437204">
          <w:marLeft w:val="0"/>
          <w:marRight w:val="0"/>
          <w:marTop w:val="0"/>
          <w:marBottom w:val="0"/>
          <w:divBdr>
            <w:top w:val="none" w:sz="0" w:space="0" w:color="auto"/>
            <w:left w:val="none" w:sz="0" w:space="0" w:color="auto"/>
            <w:bottom w:val="none" w:sz="0" w:space="0" w:color="auto"/>
            <w:right w:val="none" w:sz="0" w:space="0" w:color="auto"/>
          </w:divBdr>
        </w:div>
        <w:div w:id="84498018">
          <w:marLeft w:val="0"/>
          <w:marRight w:val="0"/>
          <w:marTop w:val="0"/>
          <w:marBottom w:val="0"/>
          <w:divBdr>
            <w:top w:val="none" w:sz="0" w:space="0" w:color="auto"/>
            <w:left w:val="none" w:sz="0" w:space="0" w:color="auto"/>
            <w:bottom w:val="none" w:sz="0" w:space="0" w:color="auto"/>
            <w:right w:val="none" w:sz="0" w:space="0" w:color="auto"/>
          </w:divBdr>
        </w:div>
        <w:div w:id="132408331">
          <w:marLeft w:val="0"/>
          <w:marRight w:val="0"/>
          <w:marTop w:val="0"/>
          <w:marBottom w:val="0"/>
          <w:divBdr>
            <w:top w:val="none" w:sz="0" w:space="0" w:color="auto"/>
            <w:left w:val="none" w:sz="0" w:space="0" w:color="auto"/>
            <w:bottom w:val="none" w:sz="0" w:space="0" w:color="auto"/>
            <w:right w:val="none" w:sz="0" w:space="0" w:color="auto"/>
          </w:divBdr>
        </w:div>
      </w:divsChild>
    </w:div>
    <w:div w:id="337512339">
      <w:bodyDiv w:val="1"/>
      <w:marLeft w:val="0"/>
      <w:marRight w:val="0"/>
      <w:marTop w:val="0"/>
      <w:marBottom w:val="0"/>
      <w:divBdr>
        <w:top w:val="none" w:sz="0" w:space="0" w:color="auto"/>
        <w:left w:val="none" w:sz="0" w:space="0" w:color="auto"/>
        <w:bottom w:val="none" w:sz="0" w:space="0" w:color="auto"/>
        <w:right w:val="none" w:sz="0" w:space="0" w:color="auto"/>
      </w:divBdr>
    </w:div>
    <w:div w:id="875506141">
      <w:bodyDiv w:val="1"/>
      <w:marLeft w:val="0"/>
      <w:marRight w:val="0"/>
      <w:marTop w:val="0"/>
      <w:marBottom w:val="0"/>
      <w:divBdr>
        <w:top w:val="none" w:sz="0" w:space="0" w:color="auto"/>
        <w:left w:val="none" w:sz="0" w:space="0" w:color="auto"/>
        <w:bottom w:val="none" w:sz="0" w:space="0" w:color="auto"/>
        <w:right w:val="none" w:sz="0" w:space="0" w:color="auto"/>
      </w:divBdr>
      <w:divsChild>
        <w:div w:id="1159927892">
          <w:marLeft w:val="0"/>
          <w:marRight w:val="0"/>
          <w:marTop w:val="0"/>
          <w:marBottom w:val="0"/>
          <w:divBdr>
            <w:top w:val="none" w:sz="0" w:space="0" w:color="auto"/>
            <w:left w:val="none" w:sz="0" w:space="0" w:color="auto"/>
            <w:bottom w:val="none" w:sz="0" w:space="0" w:color="auto"/>
            <w:right w:val="none" w:sz="0" w:space="0" w:color="auto"/>
          </w:divBdr>
        </w:div>
        <w:div w:id="1322544377">
          <w:marLeft w:val="0"/>
          <w:marRight w:val="0"/>
          <w:marTop w:val="0"/>
          <w:marBottom w:val="0"/>
          <w:divBdr>
            <w:top w:val="none" w:sz="0" w:space="0" w:color="auto"/>
            <w:left w:val="none" w:sz="0" w:space="0" w:color="auto"/>
            <w:bottom w:val="none" w:sz="0" w:space="0" w:color="auto"/>
            <w:right w:val="none" w:sz="0" w:space="0" w:color="auto"/>
          </w:divBdr>
        </w:div>
      </w:divsChild>
    </w:div>
    <w:div w:id="957636827">
      <w:bodyDiv w:val="1"/>
      <w:marLeft w:val="0"/>
      <w:marRight w:val="0"/>
      <w:marTop w:val="0"/>
      <w:marBottom w:val="0"/>
      <w:divBdr>
        <w:top w:val="none" w:sz="0" w:space="0" w:color="auto"/>
        <w:left w:val="none" w:sz="0" w:space="0" w:color="auto"/>
        <w:bottom w:val="none" w:sz="0" w:space="0" w:color="auto"/>
        <w:right w:val="none" w:sz="0" w:space="0" w:color="auto"/>
      </w:divBdr>
    </w:div>
    <w:div w:id="1035931185">
      <w:bodyDiv w:val="1"/>
      <w:marLeft w:val="0"/>
      <w:marRight w:val="0"/>
      <w:marTop w:val="0"/>
      <w:marBottom w:val="0"/>
      <w:divBdr>
        <w:top w:val="none" w:sz="0" w:space="0" w:color="auto"/>
        <w:left w:val="none" w:sz="0" w:space="0" w:color="auto"/>
        <w:bottom w:val="none" w:sz="0" w:space="0" w:color="auto"/>
        <w:right w:val="none" w:sz="0" w:space="0" w:color="auto"/>
      </w:divBdr>
      <w:divsChild>
        <w:div w:id="569078720">
          <w:marLeft w:val="0"/>
          <w:marRight w:val="0"/>
          <w:marTop w:val="0"/>
          <w:marBottom w:val="0"/>
          <w:divBdr>
            <w:top w:val="none" w:sz="0" w:space="0" w:color="auto"/>
            <w:left w:val="none" w:sz="0" w:space="0" w:color="auto"/>
            <w:bottom w:val="none" w:sz="0" w:space="0" w:color="auto"/>
            <w:right w:val="none" w:sz="0" w:space="0" w:color="auto"/>
          </w:divBdr>
        </w:div>
        <w:div w:id="652174787">
          <w:marLeft w:val="0"/>
          <w:marRight w:val="0"/>
          <w:marTop w:val="0"/>
          <w:marBottom w:val="0"/>
          <w:divBdr>
            <w:top w:val="none" w:sz="0" w:space="0" w:color="auto"/>
            <w:left w:val="none" w:sz="0" w:space="0" w:color="auto"/>
            <w:bottom w:val="none" w:sz="0" w:space="0" w:color="auto"/>
            <w:right w:val="none" w:sz="0" w:space="0" w:color="auto"/>
          </w:divBdr>
        </w:div>
        <w:div w:id="897594707">
          <w:marLeft w:val="0"/>
          <w:marRight w:val="0"/>
          <w:marTop w:val="0"/>
          <w:marBottom w:val="0"/>
          <w:divBdr>
            <w:top w:val="none" w:sz="0" w:space="0" w:color="auto"/>
            <w:left w:val="none" w:sz="0" w:space="0" w:color="auto"/>
            <w:bottom w:val="none" w:sz="0" w:space="0" w:color="auto"/>
            <w:right w:val="none" w:sz="0" w:space="0" w:color="auto"/>
          </w:divBdr>
        </w:div>
      </w:divsChild>
    </w:div>
    <w:div w:id="1373506386">
      <w:bodyDiv w:val="1"/>
      <w:marLeft w:val="0"/>
      <w:marRight w:val="0"/>
      <w:marTop w:val="0"/>
      <w:marBottom w:val="0"/>
      <w:divBdr>
        <w:top w:val="none" w:sz="0" w:space="0" w:color="auto"/>
        <w:left w:val="none" w:sz="0" w:space="0" w:color="auto"/>
        <w:bottom w:val="none" w:sz="0" w:space="0" w:color="auto"/>
        <w:right w:val="none" w:sz="0" w:space="0" w:color="auto"/>
      </w:divBdr>
    </w:div>
    <w:div w:id="141735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6F0D1-1931-4DBE-BA61-F6C1FAC2F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1713</TotalTime>
  <Pages>4</Pages>
  <Words>1515</Words>
  <Characters>8641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dc:creator>
  <cp:keywords/>
  <dc:description/>
  <cp:lastModifiedBy>Janice Rae</cp:lastModifiedBy>
  <cp:revision>24</cp:revision>
  <cp:lastPrinted>2019-01-17T22:05:00Z</cp:lastPrinted>
  <dcterms:created xsi:type="dcterms:W3CDTF">2019-01-06T18:24:00Z</dcterms:created>
  <dcterms:modified xsi:type="dcterms:W3CDTF">2019-01-17T22:06:00Z</dcterms:modified>
</cp:coreProperties>
</file>